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6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85" w:line="205" w:lineRule="auto"/>
        <w:ind w:left="2797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西华大学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出差事前审批表</w:t>
      </w:r>
    </w:p>
    <w:tbl>
      <w:tblPr>
        <w:tblStyle w:val="5"/>
        <w:tblW w:w="95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960"/>
        <w:gridCol w:w="943"/>
        <w:gridCol w:w="1509"/>
        <w:gridCol w:w="1487"/>
        <w:gridCol w:w="29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03" w:type="dxa"/>
            <w:vAlign w:val="top"/>
          </w:tcPr>
          <w:p>
            <w:pPr>
              <w:spacing w:before="175" w:line="221" w:lineRule="auto"/>
              <w:ind w:left="2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填制日期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spacing w:before="175" w:line="221" w:lineRule="auto"/>
              <w:ind w:left="3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填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制人</w:t>
            </w:r>
          </w:p>
        </w:tc>
        <w:tc>
          <w:tcPr>
            <w:tcW w:w="44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703" w:type="dxa"/>
            <w:vAlign w:val="top"/>
          </w:tcPr>
          <w:p>
            <w:pPr>
              <w:spacing w:before="171" w:line="221" w:lineRule="auto"/>
              <w:ind w:left="3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出差事由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spacing w:before="171" w:line="224" w:lineRule="auto"/>
              <w:ind w:left="1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出差地点</w:t>
            </w:r>
          </w:p>
        </w:tc>
        <w:tc>
          <w:tcPr>
            <w:tcW w:w="44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03" w:type="dxa"/>
            <w:vAlign w:val="top"/>
          </w:tcPr>
          <w:p>
            <w:pPr>
              <w:spacing w:before="174" w:line="221" w:lineRule="auto"/>
              <w:ind w:left="3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出差期间</w:t>
            </w:r>
          </w:p>
        </w:tc>
        <w:tc>
          <w:tcPr>
            <w:tcW w:w="782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3" w:type="dxa"/>
            <w:vAlign w:val="top"/>
          </w:tcPr>
          <w:p>
            <w:pPr>
              <w:spacing w:before="172" w:line="220" w:lineRule="auto"/>
              <w:ind w:left="1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差人姓名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before="172" w:line="220" w:lineRule="auto"/>
              <w:ind w:left="4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职称职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务</w:t>
            </w:r>
          </w:p>
        </w:tc>
        <w:tc>
          <w:tcPr>
            <w:tcW w:w="1509" w:type="dxa"/>
            <w:vAlign w:val="top"/>
          </w:tcPr>
          <w:p>
            <w:pPr>
              <w:spacing w:before="172" w:line="221" w:lineRule="auto"/>
              <w:ind w:left="2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所属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单位</w:t>
            </w:r>
          </w:p>
        </w:tc>
        <w:tc>
          <w:tcPr>
            <w:tcW w:w="4412" w:type="dxa"/>
            <w:gridSpan w:val="2"/>
            <w:vAlign w:val="top"/>
          </w:tcPr>
          <w:p>
            <w:pPr>
              <w:spacing w:before="172" w:line="219" w:lineRule="auto"/>
              <w:ind w:left="10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拟乘坐的交通工具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2" w:type="dxa"/>
            <w:gridSpan w:val="2"/>
            <w:vAlign w:val="top"/>
          </w:tcPr>
          <w:p>
            <w:pPr>
              <w:spacing w:before="173" w:line="219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>飞机()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2" w:type="dxa"/>
            <w:gridSpan w:val="2"/>
            <w:vAlign w:val="top"/>
          </w:tcPr>
          <w:p>
            <w:pPr>
              <w:spacing w:before="173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>火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>车()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2" w:type="dxa"/>
            <w:gridSpan w:val="2"/>
            <w:vAlign w:val="top"/>
          </w:tcPr>
          <w:p>
            <w:pPr>
              <w:spacing w:before="174" w:line="221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9"/>
                <w:sz w:val="28"/>
                <w:szCs w:val="28"/>
              </w:rPr>
              <w:t>轮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>船()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车</w:t>
            </w:r>
          </w:p>
        </w:tc>
        <w:tc>
          <w:tcPr>
            <w:tcW w:w="2925" w:type="dxa"/>
            <w:vAlign w:val="top"/>
          </w:tcPr>
          <w:p>
            <w:pPr>
              <w:spacing w:before="174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学校派车(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5" w:type="dxa"/>
            <w:vAlign w:val="top"/>
          </w:tcPr>
          <w:p>
            <w:pPr>
              <w:spacing w:before="177" w:line="219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会车辆()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70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目名称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2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>部</w:t>
            </w: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>门(单位)负责人：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703" w:type="dxa"/>
            <w:vAlign w:val="top"/>
          </w:tcPr>
          <w:p>
            <w:pPr>
              <w:spacing w:before="213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财务预算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号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2" w:type="dxa"/>
            <w:gridSpan w:val="2"/>
            <w:vAlign w:val="top"/>
          </w:tcPr>
          <w:p>
            <w:pPr>
              <w:spacing w:before="213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费负责人：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527" w:type="dxa"/>
            <w:gridSpan w:val="6"/>
            <w:vAlign w:val="top"/>
          </w:tcPr>
          <w:p>
            <w:pPr>
              <w:spacing w:before="213" w:line="221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校领导：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7" w:hRule="atLeast"/>
        </w:trPr>
        <w:tc>
          <w:tcPr>
            <w:tcW w:w="2663" w:type="dxa"/>
            <w:gridSpan w:val="2"/>
            <w:vAlign w:val="top"/>
          </w:tcPr>
          <w:p>
            <w:pPr>
              <w:spacing w:before="176" w:line="624" w:lineRule="exact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</w:rPr>
              <w:t>其他</w:t>
            </w:r>
            <w:r>
              <w:rPr>
                <w:rFonts w:ascii="宋体" w:hAnsi="宋体" w:eastAsia="宋体" w:cs="宋体"/>
                <w:spacing w:val="-1"/>
                <w:position w:val="26"/>
                <w:sz w:val="28"/>
                <w:szCs w:val="28"/>
              </w:rPr>
              <w:t>需要说明的事</w:t>
            </w:r>
          </w:p>
          <w:p>
            <w:pPr>
              <w:spacing w:before="1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项</w:t>
            </w:r>
          </w:p>
        </w:tc>
        <w:tc>
          <w:tcPr>
            <w:tcW w:w="686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spacing w:before="196" w:line="227" w:lineRule="auto"/>
        <w:ind w:left="9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>件 2</w:t>
      </w:r>
    </w:p>
    <w:p>
      <w:pPr>
        <w:spacing w:before="154" w:line="211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西华大学差旅费特殊事项报销审批</w:t>
      </w:r>
      <w:r>
        <w:rPr>
          <w:rFonts w:ascii="微软雅黑" w:hAnsi="微软雅黑" w:eastAsia="微软雅黑" w:cs="微软雅黑"/>
          <w:sz w:val="36"/>
          <w:szCs w:val="36"/>
        </w:rPr>
        <w:t>表</w:t>
      </w:r>
    </w:p>
    <w:p>
      <w:pPr>
        <w:spacing w:line="27" w:lineRule="exact"/>
      </w:pPr>
    </w:p>
    <w:tbl>
      <w:tblPr>
        <w:tblStyle w:val="5"/>
        <w:tblW w:w="10689" w:type="dxa"/>
        <w:tblInd w:w="-50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3699"/>
        <w:gridCol w:w="1605"/>
        <w:gridCol w:w="4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0" w:type="dxa"/>
            <w:vAlign w:val="top"/>
          </w:tcPr>
          <w:p>
            <w:pPr>
              <w:spacing w:before="253" w:line="220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部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门</w:t>
            </w:r>
          </w:p>
        </w:tc>
        <w:tc>
          <w:tcPr>
            <w:tcW w:w="3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spacing w:before="253" w:line="220" w:lineRule="auto"/>
              <w:ind w:left="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名</w:t>
            </w:r>
          </w:p>
        </w:tc>
        <w:tc>
          <w:tcPr>
            <w:tcW w:w="4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320" w:type="dxa"/>
            <w:vAlign w:val="top"/>
          </w:tcPr>
          <w:p>
            <w:pPr>
              <w:spacing w:before="188" w:line="624" w:lineRule="exact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1"/>
                <w:position w:val="26"/>
                <w:sz w:val="28"/>
                <w:szCs w:val="28"/>
              </w:rPr>
              <w:t>预</w:t>
            </w:r>
            <w:r>
              <w:rPr>
                <w:rFonts w:ascii="宋体" w:hAnsi="宋体" w:eastAsia="宋体" w:cs="宋体"/>
                <w:spacing w:val="19"/>
                <w:position w:val="26"/>
                <w:sz w:val="28"/>
                <w:szCs w:val="28"/>
              </w:rPr>
              <w:t>算项目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名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称</w:t>
            </w:r>
          </w:p>
        </w:tc>
        <w:tc>
          <w:tcPr>
            <w:tcW w:w="3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财务预算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号</w:t>
            </w:r>
          </w:p>
        </w:tc>
        <w:tc>
          <w:tcPr>
            <w:tcW w:w="4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320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418" w:lineRule="auto"/>
              <w:ind w:left="348" w:right="59" w:hanging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城市间交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通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费</w:t>
            </w:r>
          </w:p>
        </w:tc>
        <w:tc>
          <w:tcPr>
            <w:tcW w:w="3699" w:type="dxa"/>
            <w:vAlign w:val="top"/>
          </w:tcPr>
          <w:p>
            <w:pPr>
              <w:spacing w:before="243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未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在政府采购网上购票</w:t>
            </w:r>
          </w:p>
        </w:tc>
        <w:tc>
          <w:tcPr>
            <w:tcW w:w="1605" w:type="dxa"/>
            <w:vAlign w:val="top"/>
          </w:tcPr>
          <w:p>
            <w:pPr>
              <w:spacing w:before="223" w:line="220" w:lineRule="auto"/>
              <w:ind w:left="3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住宿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费</w:t>
            </w:r>
          </w:p>
        </w:tc>
        <w:tc>
          <w:tcPr>
            <w:tcW w:w="4065" w:type="dxa"/>
            <w:vAlign w:val="top"/>
          </w:tcPr>
          <w:p>
            <w:pPr>
              <w:spacing w:before="243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对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方单位提供住宿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9" w:type="dxa"/>
            <w:vAlign w:val="top"/>
          </w:tcPr>
          <w:p>
            <w:pPr>
              <w:spacing w:before="233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产生订票费、改签、退票费等</w:t>
            </w:r>
          </w:p>
        </w:tc>
        <w:tc>
          <w:tcPr>
            <w:tcW w:w="1605" w:type="dxa"/>
            <w:vAlign w:val="top"/>
          </w:tcPr>
          <w:p>
            <w:pPr>
              <w:spacing w:before="213" w:line="220" w:lineRule="auto"/>
              <w:ind w:left="2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支付方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式</w:t>
            </w:r>
          </w:p>
        </w:tc>
        <w:tc>
          <w:tcPr>
            <w:tcW w:w="4065" w:type="dxa"/>
            <w:vAlign w:val="top"/>
          </w:tcPr>
          <w:p>
            <w:pPr>
              <w:spacing w:before="233" w:line="220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未使用公务卡或转账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9" w:type="dxa"/>
            <w:vAlign w:val="top"/>
          </w:tcPr>
          <w:p>
            <w:pPr>
              <w:spacing w:before="234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无交通票据的</w:t>
            </w:r>
          </w:p>
        </w:tc>
        <w:tc>
          <w:tcPr>
            <w:tcW w:w="160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销时限</w:t>
            </w:r>
          </w:p>
        </w:tc>
        <w:tc>
          <w:tcPr>
            <w:tcW w:w="4065" w:type="dxa"/>
            <w:vAlign w:val="top"/>
          </w:tcPr>
          <w:p>
            <w:pPr>
              <w:spacing w:before="234" w:line="220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超过三个月但未超过一年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7" w:hRule="atLeast"/>
        </w:trPr>
        <w:tc>
          <w:tcPr>
            <w:tcW w:w="13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9" w:type="dxa"/>
            <w:vAlign w:val="top"/>
          </w:tcPr>
          <w:p>
            <w:pPr>
              <w:spacing w:before="246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学生乘坐本办法外交通工具</w:t>
            </w:r>
          </w:p>
        </w:tc>
        <w:tc>
          <w:tcPr>
            <w:tcW w:w="16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5" w:type="dxa"/>
            <w:vAlign w:val="top"/>
          </w:tcPr>
          <w:p>
            <w:pPr>
              <w:spacing w:before="246" w:line="220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超过一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320" w:type="dxa"/>
            <w:vAlign w:val="top"/>
          </w:tcPr>
          <w:p>
            <w:pPr>
              <w:spacing w:before="190" w:line="624" w:lineRule="exact"/>
              <w:ind w:left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</w:rPr>
              <w:t>其他特</w:t>
            </w:r>
            <w:r>
              <w:rPr>
                <w:rFonts w:ascii="宋体" w:hAnsi="宋体" w:eastAsia="宋体" w:cs="宋体"/>
                <w:spacing w:val="-1"/>
                <w:position w:val="26"/>
                <w:sz w:val="28"/>
                <w:szCs w:val="28"/>
              </w:rPr>
              <w:t>殊</w:t>
            </w:r>
          </w:p>
          <w:p>
            <w:pPr>
              <w:spacing w:before="1" w:line="220" w:lineRule="auto"/>
              <w:ind w:left="3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事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项</w:t>
            </w:r>
          </w:p>
        </w:tc>
        <w:tc>
          <w:tcPr>
            <w:tcW w:w="93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0689" w:type="dxa"/>
            <w:gridSpan w:val="4"/>
            <w:vAlign w:val="top"/>
          </w:tcPr>
          <w:p>
            <w:pPr>
              <w:spacing w:before="189" w:line="219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本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承诺，对所述情况的真实性负完全责任。</w:t>
            </w:r>
          </w:p>
          <w:p>
            <w:pPr>
              <w:spacing w:before="291" w:line="220" w:lineRule="auto"/>
              <w:ind w:left="67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承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诺人：</w:t>
            </w:r>
          </w:p>
          <w:p>
            <w:pPr>
              <w:spacing w:before="290" w:line="220" w:lineRule="auto"/>
              <w:ind w:left="80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5019" w:type="dxa"/>
            <w:gridSpan w:val="2"/>
            <w:vAlign w:val="top"/>
          </w:tcPr>
          <w:p>
            <w:pPr>
              <w:spacing w:before="188" w:line="220" w:lineRule="auto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办人：</w:t>
            </w:r>
          </w:p>
          <w:p>
            <w:pPr>
              <w:spacing w:before="290" w:line="220" w:lineRule="auto"/>
              <w:ind w:left="24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日</w:t>
            </w:r>
          </w:p>
        </w:tc>
        <w:tc>
          <w:tcPr>
            <w:tcW w:w="5670" w:type="dxa"/>
            <w:gridSpan w:val="2"/>
            <w:vAlign w:val="top"/>
          </w:tcPr>
          <w:p>
            <w:pPr>
              <w:spacing w:before="188" w:line="220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>部</w:t>
            </w: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>门(单位)负责人：</w:t>
            </w:r>
          </w:p>
          <w:p>
            <w:pPr>
              <w:spacing w:before="290" w:line="220" w:lineRule="auto"/>
              <w:ind w:left="33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5019" w:type="dxa"/>
            <w:gridSpan w:val="2"/>
            <w:vAlign w:val="top"/>
          </w:tcPr>
          <w:p>
            <w:pPr>
              <w:spacing w:before="190" w:line="220" w:lineRule="auto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费负责人：</w:t>
            </w:r>
          </w:p>
          <w:p>
            <w:pPr>
              <w:spacing w:before="290" w:line="220" w:lineRule="auto"/>
              <w:ind w:left="24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日</w:t>
            </w:r>
          </w:p>
        </w:tc>
        <w:tc>
          <w:tcPr>
            <w:tcW w:w="5670" w:type="dxa"/>
            <w:gridSpan w:val="2"/>
            <w:vAlign w:val="top"/>
          </w:tcPr>
          <w:p>
            <w:pPr>
              <w:spacing w:before="190" w:line="221" w:lineRule="auto"/>
              <w:ind w:left="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校领导：</w:t>
            </w:r>
          </w:p>
          <w:p>
            <w:pPr>
              <w:spacing w:before="289" w:line="220" w:lineRule="auto"/>
              <w:ind w:left="3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日</w:t>
            </w:r>
          </w:p>
        </w:tc>
      </w:tr>
    </w:tbl>
    <w:p>
      <w:pPr>
        <w:spacing w:before="186" w:line="219" w:lineRule="auto"/>
        <w:ind w:left="1999"/>
        <w:sectPr>
          <w:footerReference r:id="rId5" w:type="default"/>
          <w:pgSz w:w="11907" w:h="16839"/>
          <w:pgMar w:top="1431" w:right="547" w:bottom="1474" w:left="1304" w:header="0" w:footer="1193" w:gutter="0"/>
          <w:cols w:space="720" w:num="1"/>
        </w:sectPr>
      </w:pPr>
      <w:r>
        <w:rPr>
          <w:rFonts w:ascii="宋体" w:hAnsi="宋体" w:eastAsia="宋体" w:cs="宋体"/>
          <w:spacing w:val="-1"/>
          <w:sz w:val="28"/>
          <w:szCs w:val="28"/>
        </w:rPr>
        <w:t>备注：请提供相关支撑材料、情</w:t>
      </w:r>
      <w:r>
        <w:rPr>
          <w:rFonts w:ascii="宋体" w:hAnsi="宋体" w:eastAsia="宋体" w:cs="宋体"/>
          <w:sz w:val="28"/>
          <w:szCs w:val="28"/>
        </w:rPr>
        <w:t>况说明作为审批</w:t>
      </w:r>
      <w:bookmarkStart w:id="0" w:name="_GoBack"/>
      <w:bookmarkEnd w:id="0"/>
    </w:p>
    <w:p/>
    <w:sectPr>
      <w:footerReference r:id="rId6" w:type="default"/>
      <w:pgSz w:w="11906" w:h="16838"/>
      <w:pgMar w:top="1440" w:right="1800" w:bottom="1440" w:left="12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933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M2QzMGUzYzZmZTAzN2I2OTUwYTJhN2YwYjZmN2UifQ=="/>
  </w:docVars>
  <w:rsids>
    <w:rsidRoot w:val="6B985FB4"/>
    <w:rsid w:val="67262AD0"/>
    <w:rsid w:val="6B985FB4"/>
    <w:rsid w:val="6E0307C8"/>
    <w:rsid w:val="786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353</Characters>
  <Lines>0</Lines>
  <Paragraphs>0</Paragraphs>
  <TotalTime>3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2023-02-17T01:05:00Z</dcterms:created>
  <dc:creator>-WarriorZ。</dc:creator>
  <cp:lastModifiedBy>-WarriorZ。</cp:lastModifiedBy>
  <dcterms:modified xsi:type="dcterms:W3CDTF">2023-02-17T01:08:43Z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93681ED4D43447A494CC4C58487F51CD</vt:lpwstr>
  </property>
</Properties>
</file>