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465" w:rsidRDefault="00BA2B8A">
      <w:pPr>
        <w:pStyle w:val="a4"/>
        <w:adjustRightInd w:val="0"/>
        <w:snapToGrid w:val="0"/>
        <w:jc w:val="center"/>
        <w:rPr>
          <w:rFonts w:ascii="新宋体" w:eastAsia="新宋体" w:hAnsi="新宋体"/>
          <w:b/>
          <w:color w:val="FF0000"/>
          <w:w w:val="80"/>
          <w:sz w:val="72"/>
          <w:szCs w:val="72"/>
        </w:rPr>
      </w:pPr>
      <w:r>
        <w:rPr>
          <w:rFonts w:ascii="新宋体" w:eastAsia="新宋体" w:hAnsi="新宋体" w:hint="eastAsia"/>
          <w:b/>
          <w:color w:val="FF0000"/>
          <w:w w:val="80"/>
          <w:sz w:val="72"/>
          <w:szCs w:val="72"/>
        </w:rPr>
        <w:t>西华大学土木建筑与环境学院</w:t>
      </w:r>
    </w:p>
    <w:p w:rsidR="00A30465" w:rsidRDefault="00BA2B8A">
      <w:pPr>
        <w:pStyle w:val="a4"/>
        <w:adjustRightInd w:val="0"/>
        <w:snapToGrid w:val="0"/>
        <w:jc w:val="center"/>
        <w:outlineLvl w:val="0"/>
        <w:rPr>
          <w:rFonts w:ascii="新宋体" w:eastAsia="新宋体" w:hAnsi="新宋体"/>
          <w:b/>
          <w:color w:val="FF0000"/>
          <w:w w:val="80"/>
          <w:sz w:val="72"/>
          <w:szCs w:val="72"/>
        </w:rPr>
      </w:pPr>
      <w:r>
        <w:rPr>
          <w:rFonts w:ascii="新宋体" w:eastAsia="新宋体" w:hAnsi="新宋体" w:hint="eastAsia"/>
          <w:b/>
          <w:color w:val="FF0000"/>
          <w:w w:val="80"/>
          <w:sz w:val="72"/>
          <w:szCs w:val="72"/>
        </w:rPr>
        <w:t>学生工作简报</w:t>
      </w:r>
    </w:p>
    <w:p w:rsidR="00A30465" w:rsidRDefault="00BA2B8A">
      <w:pPr>
        <w:pStyle w:val="a4"/>
        <w:adjustRightInd w:val="0"/>
        <w:snapToGrid w:val="0"/>
        <w:jc w:val="center"/>
        <w:outlineLvl w:val="0"/>
        <w:rPr>
          <w:rFonts w:ascii="新宋体" w:eastAsia="新宋体" w:hAnsi="新宋体"/>
          <w:b/>
          <w:color w:val="FF0000"/>
          <w:w w:val="80"/>
          <w:sz w:val="28"/>
          <w:szCs w:val="28"/>
        </w:rPr>
      </w:pP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（20</w:t>
      </w:r>
      <w:r w:rsidR="00384918">
        <w:rPr>
          <w:rFonts w:ascii="新宋体" w:eastAsia="新宋体" w:hAnsi="新宋体"/>
          <w:b/>
          <w:color w:val="FF0000"/>
          <w:w w:val="80"/>
          <w:sz w:val="28"/>
          <w:szCs w:val="28"/>
        </w:rPr>
        <w:t>20</w:t>
      </w: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年第</w:t>
      </w:r>
      <w:r w:rsidR="00EF2224">
        <w:rPr>
          <w:rFonts w:ascii="新宋体" w:eastAsia="新宋体" w:hAnsi="新宋体"/>
          <w:b/>
          <w:color w:val="FF0000"/>
          <w:w w:val="80"/>
          <w:sz w:val="28"/>
          <w:szCs w:val="28"/>
        </w:rPr>
        <w:t>4</w:t>
      </w: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期）</w:t>
      </w:r>
    </w:p>
    <w:p w:rsidR="00A30465" w:rsidRDefault="00BA2B8A">
      <w:pPr>
        <w:pStyle w:val="a4"/>
        <w:adjustRightInd w:val="0"/>
        <w:snapToGrid w:val="0"/>
        <w:jc w:val="left"/>
        <w:outlineLvl w:val="0"/>
        <w:rPr>
          <w:rFonts w:ascii="新宋体" w:eastAsia="新宋体" w:hAnsi="新宋体"/>
          <w:b/>
          <w:color w:val="FF0000"/>
          <w:w w:val="80"/>
          <w:sz w:val="28"/>
          <w:szCs w:val="28"/>
        </w:rPr>
      </w:pP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西华大学土木建筑与环境学院学生工作办公室编</w:t>
      </w:r>
    </w:p>
    <w:p w:rsidR="00A30465" w:rsidRDefault="006727DB">
      <w:pPr>
        <w:pStyle w:val="ad"/>
        <w:adjustRightInd w:val="0"/>
        <w:snapToGrid w:val="0"/>
        <w:spacing w:line="360" w:lineRule="auto"/>
        <w:ind w:firstLineChars="0" w:firstLine="0"/>
        <w:jc w:val="left"/>
        <w:rPr>
          <w:rFonts w:ascii="仿宋_GB2312" w:eastAsia="仿宋_GB2312" w:hAnsi="Times New Roman"/>
          <w:b/>
          <w:bCs/>
          <w:sz w:val="28"/>
          <w:szCs w:val="28"/>
        </w:rPr>
      </w:pPr>
      <w:r>
        <w:rPr>
          <w:rFonts w:ascii="仿宋_GB2312" w:eastAsia="仿宋_GB2312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147320</wp:posOffset>
                </wp:positionV>
                <wp:extent cx="5241925" cy="7620"/>
                <wp:effectExtent l="0" t="0" r="15875" b="11430"/>
                <wp:wrapTopAndBottom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41925" cy="762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2080D48C" id="直接连接符 1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11.6pt" to="413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" strokecolor="red" strokeweight="1.5pt">
                <o:lock v:ext="edit" shapetype="f"/>
                <w10:wrap type="topAndBottom"/>
              </v:line>
            </w:pict>
          </mc:Fallback>
        </mc:AlternateContent>
      </w:r>
    </w:p>
    <w:p w:rsidR="00A30465" w:rsidRDefault="00BA2B8A">
      <w:pPr>
        <w:pStyle w:val="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sz w:val="28"/>
          <w:szCs w:val="28"/>
        </w:rPr>
        <w:t>党建工作</w:t>
      </w:r>
    </w:p>
    <w:p w:rsidR="00EF2224" w:rsidRPr="00EF2224" w:rsidRDefault="00EF2224" w:rsidP="00EF222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发展对象。4月10日，48名发展对象的政审材料已完成，18个学生党支部开始为发展对象综合政审。截止4月19日，48名发展对象全部参加西华大学2020年上半年发展对象网络示范培训班考试，并顺利通过。</w:t>
      </w:r>
    </w:p>
    <w:p w:rsidR="00EF2224" w:rsidRPr="009B2235" w:rsidRDefault="00EF2224" w:rsidP="00EF222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预备转正。</w:t>
      </w:r>
      <w:r w:rsidRPr="00EF2224">
        <w:rPr>
          <w:rFonts w:ascii="仿宋" w:eastAsia="仿宋" w:hAnsi="仿宋" w:hint="eastAsia"/>
          <w:sz w:val="28"/>
        </w:rPr>
        <w:t>4月17日，2020年上半年转正名单已发出，共有54名预备党员转正。</w:t>
      </w:r>
    </w:p>
    <w:p w:rsidR="00EA271F" w:rsidRPr="001219EB" w:rsidRDefault="00EA271F" w:rsidP="001219EB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A30465" w:rsidRPr="00F831C3" w:rsidRDefault="00BA2B8A" w:rsidP="000D6C71">
      <w:pPr>
        <w:pStyle w:val="1"/>
        <w:adjustRightInd w:val="0"/>
        <w:snapToGrid w:val="0"/>
        <w:spacing w:line="360" w:lineRule="auto"/>
        <w:ind w:firstLineChars="0" w:firstLine="0"/>
        <w:jc w:val="right"/>
        <w:rPr>
          <w:rFonts w:ascii="仿宋" w:eastAsia="仿宋" w:hAnsi="仿宋"/>
          <w:bCs/>
          <w:sz w:val="24"/>
          <w:szCs w:val="24"/>
        </w:rPr>
      </w:pPr>
      <w:r w:rsidRPr="00F831C3">
        <w:rPr>
          <w:rFonts w:ascii="仿宋" w:eastAsia="仿宋" w:hAnsi="仿宋" w:hint="eastAsia"/>
          <w:bCs/>
          <w:sz w:val="24"/>
          <w:szCs w:val="24"/>
        </w:rPr>
        <w:t>编辑：</w:t>
      </w:r>
      <w:r w:rsidR="00921B43" w:rsidRPr="00F831C3">
        <w:rPr>
          <w:rFonts w:ascii="仿宋" w:eastAsia="仿宋" w:hAnsi="仿宋" w:hint="eastAsia"/>
          <w:bCs/>
          <w:sz w:val="24"/>
          <w:szCs w:val="24"/>
        </w:rPr>
        <w:t>岳敏行</w:t>
      </w:r>
    </w:p>
    <w:p w:rsidR="00A30465" w:rsidRDefault="00BA2B8A" w:rsidP="00EC450C">
      <w:pPr>
        <w:pStyle w:val="1"/>
        <w:numPr>
          <w:ilvl w:val="0"/>
          <w:numId w:val="1"/>
        </w:numPr>
        <w:adjustRightInd w:val="0"/>
        <w:snapToGrid w:val="0"/>
        <w:spacing w:line="520" w:lineRule="exact"/>
        <w:ind w:firstLineChars="0"/>
        <w:jc w:val="left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sz w:val="28"/>
          <w:szCs w:val="28"/>
        </w:rPr>
        <w:t>学生工作</w:t>
      </w:r>
    </w:p>
    <w:p w:rsidR="007E5932" w:rsidRDefault="00D52265" w:rsidP="0022468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7E5932">
        <w:rPr>
          <w:rFonts w:ascii="仿宋" w:eastAsia="仿宋" w:hAnsi="仿宋" w:hint="eastAsia"/>
          <w:sz w:val="28"/>
        </w:rPr>
        <w:t>疫情统计</w:t>
      </w:r>
      <w:r w:rsidR="00A65E86" w:rsidRPr="007E5932">
        <w:rPr>
          <w:rFonts w:ascii="仿宋" w:eastAsia="仿宋" w:hAnsi="仿宋" w:hint="eastAsia"/>
          <w:sz w:val="28"/>
        </w:rPr>
        <w:t>。</w:t>
      </w:r>
      <w:r w:rsidRPr="007E5932">
        <w:rPr>
          <w:rFonts w:ascii="仿宋" w:eastAsia="仿宋" w:hAnsi="仿宋" w:hint="eastAsia"/>
          <w:sz w:val="28"/>
        </w:rPr>
        <w:t>自4月8日起</w:t>
      </w:r>
      <w:r w:rsidR="00613A4B" w:rsidRPr="007E5932">
        <w:rPr>
          <w:rFonts w:ascii="仿宋" w:eastAsia="仿宋" w:hAnsi="仿宋" w:hint="eastAsia"/>
          <w:sz w:val="28"/>
        </w:rPr>
        <w:t>，</w:t>
      </w:r>
      <w:r w:rsidRPr="007E5932">
        <w:rPr>
          <w:rFonts w:ascii="仿宋" w:eastAsia="仿宋" w:hAnsi="仿宋" w:hint="eastAsia"/>
          <w:sz w:val="28"/>
        </w:rPr>
        <w:t>新增3月18日起从湖北、甘孜州道孚县返蓉学生情况统计</w:t>
      </w:r>
      <w:r w:rsidR="0072659C" w:rsidRPr="007E5932">
        <w:rPr>
          <w:rFonts w:ascii="仿宋" w:eastAsia="仿宋" w:hAnsi="仿宋" w:hint="eastAsia"/>
          <w:sz w:val="28"/>
        </w:rPr>
        <w:t>。</w:t>
      </w:r>
      <w:r w:rsidR="007E5932" w:rsidRPr="007E5932">
        <w:rPr>
          <w:rFonts w:ascii="仿宋" w:eastAsia="仿宋" w:hAnsi="仿宋" w:hint="eastAsia"/>
          <w:sz w:val="28"/>
        </w:rPr>
        <w:t>自4月11日起，新增在校学生（湖北籍，武汉籍）</w:t>
      </w:r>
      <w:r w:rsidR="007E5932">
        <w:rPr>
          <w:rFonts w:ascii="仿宋" w:eastAsia="仿宋" w:hAnsi="仿宋" w:hint="eastAsia"/>
          <w:sz w:val="28"/>
        </w:rPr>
        <w:t>，新增核酸检测、核酸检测阳性学生，当日</w:t>
      </w:r>
      <w:r w:rsidR="000E668B">
        <w:rPr>
          <w:rFonts w:ascii="仿宋" w:eastAsia="仿宋" w:hAnsi="仿宋" w:hint="eastAsia"/>
          <w:sz w:val="28"/>
        </w:rPr>
        <w:t>在校学生医学隔离、发热人数情况统计。目前，学院</w:t>
      </w:r>
      <w:r w:rsidR="00224684">
        <w:rPr>
          <w:rFonts w:ascii="仿宋" w:eastAsia="仿宋" w:hAnsi="仿宋" w:hint="eastAsia"/>
          <w:sz w:val="28"/>
        </w:rPr>
        <w:t>共有在校学生4名（包含研究生2名），其中春节留校2人，无湖北籍、</w:t>
      </w:r>
      <w:r w:rsidR="00224684" w:rsidRPr="00224684">
        <w:rPr>
          <w:rFonts w:ascii="仿宋" w:eastAsia="仿宋" w:hAnsi="仿宋" w:hint="eastAsia"/>
          <w:sz w:val="28"/>
        </w:rPr>
        <w:t>武汉籍</w:t>
      </w:r>
      <w:r w:rsidR="00224684">
        <w:rPr>
          <w:rFonts w:ascii="仿宋" w:eastAsia="仿宋" w:hAnsi="仿宋" w:hint="eastAsia"/>
          <w:sz w:val="28"/>
        </w:rPr>
        <w:t>情况。累计核酸检测学生2人，无核酸检测阳性学生，无医学隔离及发热的在校学生。</w:t>
      </w:r>
    </w:p>
    <w:p w:rsidR="00224684" w:rsidRDefault="00224684" w:rsidP="00A610B7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学生服务。4月1</w:t>
      </w:r>
      <w:r>
        <w:rPr>
          <w:rFonts w:ascii="仿宋" w:eastAsia="仿宋" w:hAnsi="仿宋"/>
          <w:sz w:val="28"/>
        </w:rPr>
        <w:t>2日，学院</w:t>
      </w:r>
      <w:r>
        <w:rPr>
          <w:rFonts w:ascii="仿宋" w:eastAsia="仿宋" w:hAnsi="仿宋" w:hint="eastAsia"/>
          <w:sz w:val="28"/>
        </w:rPr>
        <w:t>就学生</w:t>
      </w:r>
      <w:r>
        <w:rPr>
          <w:rFonts w:ascii="仿宋" w:eastAsia="仿宋" w:hAnsi="仿宋"/>
          <w:sz w:val="28"/>
        </w:rPr>
        <w:t>个人信息泄露事件</w:t>
      </w:r>
      <w:r>
        <w:rPr>
          <w:rFonts w:ascii="仿宋" w:eastAsia="仿宋" w:hAnsi="仿宋" w:hint="eastAsia"/>
          <w:sz w:val="28"/>
        </w:rPr>
        <w:t>、税收APP平台出现税务情况</w:t>
      </w:r>
      <w:r>
        <w:rPr>
          <w:rFonts w:ascii="仿宋" w:eastAsia="仿宋" w:hAnsi="仿宋"/>
          <w:sz w:val="28"/>
        </w:rPr>
        <w:t>上报学校</w:t>
      </w:r>
      <w:r>
        <w:rPr>
          <w:rFonts w:ascii="仿宋" w:eastAsia="仿宋" w:hAnsi="仿宋" w:hint="eastAsia"/>
          <w:sz w:val="28"/>
        </w:rPr>
        <w:t>，并提醒其他辅导员引起注意。</w:t>
      </w:r>
    </w:p>
    <w:p w:rsidR="00D52265" w:rsidRDefault="0072659C" w:rsidP="00A610B7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学生工作例会。</w:t>
      </w:r>
      <w:r w:rsidR="00D52265" w:rsidRPr="001F1E86">
        <w:rPr>
          <w:rFonts w:ascii="仿宋" w:eastAsia="仿宋" w:hAnsi="仿宋" w:hint="eastAsia"/>
          <w:sz w:val="28"/>
        </w:rPr>
        <w:t>学院全体专兼职辅导员在微信群</w:t>
      </w:r>
      <w:r w:rsidR="007E5932">
        <w:rPr>
          <w:rFonts w:ascii="仿宋" w:eastAsia="仿宋" w:hAnsi="仿宋" w:hint="eastAsia"/>
          <w:sz w:val="28"/>
        </w:rPr>
        <w:t>多次</w:t>
      </w:r>
      <w:r w:rsidR="00D52265" w:rsidRPr="001F1E86">
        <w:rPr>
          <w:rFonts w:ascii="仿宋" w:eastAsia="仿宋" w:hAnsi="仿宋" w:hint="eastAsia"/>
          <w:sz w:val="28"/>
        </w:rPr>
        <w:t>召开学生工作例会</w:t>
      </w:r>
      <w:r w:rsidR="007E5932">
        <w:rPr>
          <w:rFonts w:ascii="仿宋" w:eastAsia="仿宋" w:hAnsi="仿宋" w:hint="eastAsia"/>
          <w:sz w:val="28"/>
        </w:rPr>
        <w:t>。4月8日</w:t>
      </w:r>
      <w:r w:rsidR="00224684">
        <w:rPr>
          <w:rFonts w:ascii="仿宋" w:eastAsia="仿宋" w:hAnsi="仿宋" w:hint="eastAsia"/>
          <w:sz w:val="28"/>
        </w:rPr>
        <w:t>，</w:t>
      </w:r>
      <w:r w:rsidR="007E5932">
        <w:rPr>
          <w:rFonts w:ascii="仿宋" w:eastAsia="仿宋" w:hAnsi="仿宋" w:hint="eastAsia"/>
          <w:sz w:val="28"/>
        </w:rPr>
        <w:t>要求将《教育部思想政治工作司2020年工</w:t>
      </w:r>
      <w:r w:rsidR="007E5932">
        <w:rPr>
          <w:rFonts w:ascii="仿宋" w:eastAsia="仿宋" w:hAnsi="仿宋" w:hint="eastAsia"/>
          <w:sz w:val="28"/>
        </w:rPr>
        <w:lastRenderedPageBreak/>
        <w:t>作要点》作为本年度实际工作指南。4月9日，分享第五届中国互联网+创业大赛总决赛冠军视频。4月11日，学习《教育部预警：进一步规范和加强疫情防控期间学校收费管理》，及时掌握学生动态。</w:t>
      </w:r>
      <w:r w:rsidR="000E668B">
        <w:rPr>
          <w:rFonts w:ascii="仿宋" w:eastAsia="仿宋" w:hAnsi="仿宋" w:hint="eastAsia"/>
          <w:sz w:val="28"/>
        </w:rPr>
        <w:t>4月19日，</w:t>
      </w:r>
      <w:r w:rsidR="00224684">
        <w:rPr>
          <w:rFonts w:ascii="仿宋" w:eastAsia="仿宋" w:hAnsi="仿宋" w:hint="eastAsia"/>
          <w:sz w:val="28"/>
        </w:rPr>
        <w:t>就最新疫情新增情况进行通报，让辅导员做好学生的思想引导工作。</w:t>
      </w:r>
    </w:p>
    <w:p w:rsidR="00A610B7" w:rsidRDefault="007E5932" w:rsidP="00A610B7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教学辅助。截止4月13日，组织全院学生填写《全国高校在线教学开展情况调研问卷》</w:t>
      </w:r>
      <w:r w:rsidR="000E668B">
        <w:rPr>
          <w:rFonts w:ascii="仿宋" w:eastAsia="仿宋" w:hAnsi="仿宋" w:hint="eastAsia"/>
          <w:sz w:val="28"/>
        </w:rPr>
        <w:t>。截止4月19日前，反复提醒学生核查、加入第9周新开课程群。</w:t>
      </w:r>
    </w:p>
    <w:p w:rsidR="00224684" w:rsidRDefault="00224684" w:rsidP="0022468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素质提升。4月19日，专职辅导员邓礼仪在学校易班壹麦·</w:t>
      </w:r>
      <w:r w:rsidRPr="00224684">
        <w:rPr>
          <w:rFonts w:ascii="仿宋" w:eastAsia="仿宋" w:hAnsi="仿宋" w:hint="eastAsia"/>
          <w:sz w:val="28"/>
        </w:rPr>
        <w:t>壹</w:t>
      </w:r>
      <w:r>
        <w:rPr>
          <w:rFonts w:ascii="仿宋" w:eastAsia="仿宋" w:hAnsi="仿宋" w:hint="eastAsia"/>
          <w:sz w:val="28"/>
        </w:rPr>
        <w:t>言“疫”语专栏发表文章《学“疫”致“用”：疫情之下的青年担当》。</w:t>
      </w: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35BBFD" wp14:editId="7379C40E">
            <wp:simplePos x="0" y="0"/>
            <wp:positionH relativeFrom="column">
              <wp:posOffset>25842</wp:posOffset>
            </wp:positionH>
            <wp:positionV relativeFrom="paragraph">
              <wp:posOffset>5744</wp:posOffset>
            </wp:positionV>
            <wp:extent cx="5310867" cy="4428876"/>
            <wp:effectExtent l="0" t="0" r="444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5" b="5496"/>
                    <a:stretch/>
                  </pic:blipFill>
                  <pic:spPr bwMode="auto">
                    <a:xfrm>
                      <a:off x="0" y="0"/>
                      <a:ext cx="5319030" cy="443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686B91" w:rsidRPr="00686B91" w:rsidRDefault="00686B91" w:rsidP="00686B91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E106E5" w:rsidRDefault="00BA2B8A" w:rsidP="00286957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F831C3">
        <w:rPr>
          <w:rFonts w:ascii="仿宋" w:eastAsia="仿宋" w:hAnsi="仿宋" w:hint="eastAsia"/>
          <w:sz w:val="28"/>
        </w:rPr>
        <w:t>辅导员</w:t>
      </w:r>
      <w:r w:rsidR="00557E28">
        <w:rPr>
          <w:rFonts w:ascii="仿宋" w:eastAsia="仿宋" w:hAnsi="仿宋" w:hint="eastAsia"/>
          <w:sz w:val="28"/>
        </w:rPr>
        <w:t>班团</w:t>
      </w:r>
      <w:r w:rsidR="000F0E1E">
        <w:rPr>
          <w:rFonts w:ascii="仿宋" w:eastAsia="仿宋" w:hAnsi="仿宋" w:hint="eastAsia"/>
          <w:sz w:val="28"/>
        </w:rPr>
        <w:t>活动</w:t>
      </w:r>
      <w:r w:rsidRPr="00F831C3">
        <w:rPr>
          <w:rFonts w:ascii="仿宋" w:eastAsia="仿宋" w:hAnsi="仿宋" w:hint="eastAsia"/>
          <w:sz w:val="28"/>
        </w:rPr>
        <w:t>情况通报。学院</w:t>
      </w:r>
      <w:r w:rsidR="00557E28">
        <w:rPr>
          <w:rFonts w:ascii="仿宋" w:eastAsia="仿宋" w:hAnsi="仿宋" w:hint="eastAsia"/>
          <w:sz w:val="28"/>
        </w:rPr>
        <w:t>全体</w:t>
      </w:r>
      <w:r w:rsidRPr="00F831C3">
        <w:rPr>
          <w:rFonts w:ascii="仿宋" w:eastAsia="仿宋" w:hAnsi="仿宋" w:hint="eastAsia"/>
          <w:sz w:val="28"/>
        </w:rPr>
        <w:t>辅导员于</w:t>
      </w:r>
      <w:r w:rsidR="00460F58">
        <w:rPr>
          <w:rFonts w:ascii="仿宋" w:eastAsia="仿宋" w:hAnsi="仿宋"/>
          <w:sz w:val="28"/>
        </w:rPr>
        <w:t>4</w:t>
      </w:r>
      <w:r w:rsidRPr="00F831C3">
        <w:rPr>
          <w:rFonts w:ascii="仿宋" w:eastAsia="仿宋" w:hAnsi="仿宋" w:hint="eastAsia"/>
          <w:sz w:val="28"/>
        </w:rPr>
        <w:t>月</w:t>
      </w:r>
      <w:r w:rsidR="00460F58">
        <w:rPr>
          <w:rFonts w:ascii="仿宋" w:eastAsia="仿宋" w:hAnsi="仿宋"/>
          <w:sz w:val="28"/>
        </w:rPr>
        <w:t>6</w:t>
      </w:r>
      <w:r w:rsidRPr="00F831C3">
        <w:rPr>
          <w:rFonts w:ascii="仿宋" w:eastAsia="仿宋" w:hAnsi="仿宋" w:hint="eastAsia"/>
          <w:sz w:val="28"/>
        </w:rPr>
        <w:t>日至</w:t>
      </w:r>
      <w:r w:rsidR="009B0044">
        <w:rPr>
          <w:rFonts w:ascii="仿宋" w:eastAsia="仿宋" w:hAnsi="仿宋"/>
          <w:sz w:val="28"/>
        </w:rPr>
        <w:t>4</w:t>
      </w:r>
      <w:r w:rsidR="009B0044">
        <w:rPr>
          <w:rFonts w:ascii="仿宋" w:eastAsia="仿宋" w:hAnsi="仿宋" w:hint="eastAsia"/>
          <w:sz w:val="28"/>
        </w:rPr>
        <w:t>月</w:t>
      </w:r>
      <w:r w:rsidR="00460F58">
        <w:rPr>
          <w:rFonts w:ascii="仿宋" w:eastAsia="仿宋" w:hAnsi="仿宋"/>
          <w:sz w:val="28"/>
        </w:rPr>
        <w:t>19</w:t>
      </w:r>
      <w:r w:rsidRPr="00F831C3">
        <w:rPr>
          <w:rFonts w:ascii="仿宋" w:eastAsia="仿宋" w:hAnsi="仿宋" w:hint="eastAsia"/>
          <w:sz w:val="28"/>
        </w:rPr>
        <w:t>日</w:t>
      </w:r>
      <w:r w:rsidR="00557E28">
        <w:rPr>
          <w:rFonts w:ascii="仿宋" w:eastAsia="仿宋" w:hAnsi="仿宋" w:hint="eastAsia"/>
          <w:sz w:val="28"/>
        </w:rPr>
        <w:t>间，通过视频、语音、线上等会议方式开展学生班团活动</w:t>
      </w:r>
      <w:r w:rsidRPr="00F831C3">
        <w:rPr>
          <w:rFonts w:ascii="仿宋" w:eastAsia="仿宋" w:hAnsi="仿宋" w:hint="eastAsia"/>
          <w:sz w:val="28"/>
        </w:rPr>
        <w:t>，</w:t>
      </w:r>
      <w:r w:rsidRPr="00F831C3">
        <w:rPr>
          <w:rFonts w:ascii="仿宋" w:eastAsia="仿宋" w:hAnsi="仿宋" w:hint="eastAsia"/>
          <w:sz w:val="28"/>
        </w:rPr>
        <w:lastRenderedPageBreak/>
        <w:t>共计</w:t>
      </w:r>
      <w:r w:rsidR="00460F58">
        <w:rPr>
          <w:rFonts w:ascii="仿宋" w:eastAsia="仿宋" w:hAnsi="仿宋"/>
          <w:sz w:val="28"/>
        </w:rPr>
        <w:t>5</w:t>
      </w:r>
      <w:r w:rsidR="00B62098">
        <w:rPr>
          <w:rFonts w:ascii="仿宋" w:eastAsia="仿宋" w:hAnsi="仿宋"/>
          <w:sz w:val="28"/>
        </w:rPr>
        <w:t>8</w:t>
      </w:r>
      <w:r w:rsidRPr="00F831C3">
        <w:rPr>
          <w:rFonts w:ascii="仿宋" w:eastAsia="仿宋" w:hAnsi="仿宋" w:hint="eastAsia"/>
          <w:sz w:val="28"/>
        </w:rPr>
        <w:t>次。详见文末附件1</w:t>
      </w:r>
      <w:r w:rsidR="0059397F">
        <w:rPr>
          <w:rFonts w:ascii="仿宋" w:eastAsia="仿宋" w:hAnsi="仿宋" w:hint="eastAsia"/>
          <w:sz w:val="28"/>
        </w:rPr>
        <w:t>、附件2</w:t>
      </w:r>
      <w:r w:rsidRPr="00F831C3">
        <w:rPr>
          <w:rFonts w:ascii="仿宋" w:eastAsia="仿宋" w:hAnsi="仿宋" w:hint="eastAsia"/>
          <w:sz w:val="28"/>
        </w:rPr>
        <w:t>。</w:t>
      </w:r>
    </w:p>
    <w:p w:rsidR="00A30465" w:rsidRPr="00E106E5" w:rsidRDefault="00BA2B8A" w:rsidP="00286957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E106E5">
        <w:rPr>
          <w:rFonts w:ascii="仿宋" w:eastAsia="仿宋" w:hAnsi="仿宋" w:hint="eastAsia"/>
          <w:sz w:val="28"/>
        </w:rPr>
        <w:t>近期就业工作及单位招聘情况</w:t>
      </w:r>
    </w:p>
    <w:p w:rsidR="006F53DE" w:rsidRPr="006F53DE" w:rsidRDefault="006F53DE" w:rsidP="006F53DE">
      <w:pPr>
        <w:pStyle w:val="ad"/>
        <w:numPr>
          <w:ilvl w:val="0"/>
          <w:numId w:val="12"/>
        </w:numPr>
        <w:adjustRightInd w:val="0"/>
        <w:snapToGrid w:val="0"/>
        <w:spacing w:line="520" w:lineRule="exact"/>
        <w:ind w:firstLineChars="0"/>
        <w:jc w:val="left"/>
        <w:rPr>
          <w:rFonts w:ascii="仿宋" w:eastAsia="仿宋" w:hAnsi="仿宋"/>
          <w:sz w:val="28"/>
        </w:rPr>
      </w:pPr>
      <w:r w:rsidRPr="006F53DE">
        <w:rPr>
          <w:rFonts w:ascii="仿宋" w:eastAsia="仿宋" w:hAnsi="仿宋" w:hint="eastAsia"/>
          <w:sz w:val="28"/>
        </w:rPr>
        <w:t>就业帮扶</w:t>
      </w:r>
    </w:p>
    <w:p w:rsidR="006F53DE" w:rsidRPr="006F53DE" w:rsidRDefault="00EF2224" w:rsidP="006F53DE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第七至八周，共</w:t>
      </w:r>
      <w:r w:rsidR="006F53DE" w:rsidRPr="006F53DE">
        <w:rPr>
          <w:rFonts w:ascii="仿宋" w:eastAsia="仿宋" w:hAnsi="仿宋" w:hint="eastAsia"/>
          <w:sz w:val="28"/>
        </w:rPr>
        <w:t>有</w:t>
      </w:r>
      <w:r>
        <w:rPr>
          <w:rFonts w:ascii="仿宋" w:eastAsia="仿宋" w:hAnsi="仿宋"/>
          <w:sz w:val="28"/>
        </w:rPr>
        <w:t>8</w:t>
      </w:r>
      <w:r w:rsidR="006F53DE" w:rsidRPr="006F53DE">
        <w:rPr>
          <w:rFonts w:ascii="仿宋" w:eastAsia="仿宋" w:hAnsi="仿宋" w:hint="eastAsia"/>
          <w:sz w:val="28"/>
        </w:rPr>
        <w:t>位老师推荐了</w:t>
      </w:r>
      <w:r>
        <w:rPr>
          <w:rFonts w:ascii="仿宋" w:eastAsia="仿宋" w:hAnsi="仿宋"/>
          <w:sz w:val="28"/>
        </w:rPr>
        <w:t>20</w:t>
      </w:r>
      <w:r w:rsidR="006F53DE" w:rsidRPr="006F53DE">
        <w:rPr>
          <w:rFonts w:ascii="仿宋" w:eastAsia="仿宋" w:hAnsi="仿宋" w:hint="eastAsia"/>
          <w:sz w:val="28"/>
        </w:rPr>
        <w:t>个</w:t>
      </w:r>
      <w:r w:rsidR="006F53DE">
        <w:rPr>
          <w:rFonts w:ascii="仿宋" w:eastAsia="仿宋" w:hAnsi="仿宋" w:hint="eastAsia"/>
          <w:sz w:val="28"/>
        </w:rPr>
        <w:t>就业</w:t>
      </w:r>
      <w:r w:rsidR="006F53DE" w:rsidRPr="006F53DE">
        <w:rPr>
          <w:rFonts w:ascii="仿宋" w:eastAsia="仿宋" w:hAnsi="仿宋" w:hint="eastAsia"/>
          <w:sz w:val="28"/>
        </w:rPr>
        <w:t>单位</w:t>
      </w:r>
      <w:r w:rsidR="006F53DE">
        <w:rPr>
          <w:rFonts w:ascii="仿宋" w:eastAsia="仿宋" w:hAnsi="仿宋" w:hint="eastAsia"/>
          <w:sz w:val="28"/>
        </w:rPr>
        <w:t>，以便帮助学生就业，具体明细见附件3。</w:t>
      </w:r>
    </w:p>
    <w:p w:rsidR="00EC450C" w:rsidRPr="00EC450C" w:rsidRDefault="006F53DE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 w:rsidR="00EC450C" w:rsidRPr="00EC450C">
        <w:rPr>
          <w:rFonts w:ascii="仿宋" w:eastAsia="仿宋" w:hAnsi="仿宋" w:hint="eastAsia"/>
          <w:sz w:val="28"/>
        </w:rPr>
        <w:t>线上双选招聘会</w:t>
      </w:r>
    </w:p>
    <w:p w:rsidR="00EC450C" w:rsidRPr="00671C73" w:rsidRDefault="00EF2224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为促使我院毕业生更加充分和高质量就业，学院开展线上双选招聘会。第七至八周，学院线上招聘会共20家单位参加，招聘岗位近100余个。</w:t>
      </w:r>
    </w:p>
    <w:p w:rsidR="00921B43" w:rsidRPr="00F831C3" w:rsidRDefault="006F53DE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="00921B43" w:rsidRPr="00F831C3">
        <w:rPr>
          <w:rFonts w:ascii="仿宋" w:eastAsia="仿宋" w:hAnsi="仿宋" w:hint="eastAsia"/>
          <w:sz w:val="28"/>
          <w:szCs w:val="28"/>
        </w:rPr>
        <w:t>就业情况表</w:t>
      </w:r>
    </w:p>
    <w:p w:rsidR="00EC450C" w:rsidRPr="00EC450C" w:rsidRDefault="00EF2224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在校院两级联动机制下，截至目前，学院共1359名学生，已有632人与用人单位达成协议，较上次统计增加就业人数</w:t>
      </w:r>
      <w:r w:rsidR="00B04323">
        <w:rPr>
          <w:rFonts w:ascii="仿宋" w:eastAsia="仿宋" w:hAnsi="仿宋" w:hint="eastAsia"/>
          <w:sz w:val="28"/>
        </w:rPr>
        <w:t>20</w:t>
      </w:r>
      <w:r w:rsidRPr="00EF2224">
        <w:rPr>
          <w:rFonts w:ascii="仿宋" w:eastAsia="仿宋" w:hAnsi="仿宋" w:hint="eastAsia"/>
          <w:sz w:val="28"/>
        </w:rPr>
        <w:t>人，按照学校要求的“六个率”统计。总就业率46.50%，统计出需要就业帮扶学生336人，具体情况如下：</w:t>
      </w:r>
    </w:p>
    <w:p w:rsidR="003348D3" w:rsidRDefault="00EF2224" w:rsidP="00671C73">
      <w:pPr>
        <w:rPr>
          <w:b/>
          <w:sz w:val="28"/>
          <w:szCs w:val="28"/>
        </w:rPr>
      </w:pPr>
      <w:r>
        <w:rPr>
          <w:noProof/>
        </w:rPr>
        <w:drawing>
          <wp:inline distT="0" distB="0" distL="114300" distR="114300" wp14:anchorId="52AF91BB" wp14:editId="34768CC6">
            <wp:extent cx="5267960" cy="340995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24" w:rsidRPr="00EF2224" w:rsidRDefault="00EF2224" w:rsidP="00EF2224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（4）其他</w:t>
      </w:r>
    </w:p>
    <w:p w:rsidR="00EF2224" w:rsidRPr="00EF2224" w:rsidRDefault="00EF2224" w:rsidP="00EF2224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4月8日，学院党委副书记顾鸿飞、毕业班辅导员在学院会议</w:t>
      </w:r>
      <w:r w:rsidRPr="00EF2224">
        <w:rPr>
          <w:rFonts w:ascii="仿宋" w:eastAsia="仿宋" w:hAnsi="仿宋" w:hint="eastAsia"/>
          <w:sz w:val="28"/>
        </w:rPr>
        <w:lastRenderedPageBreak/>
        <w:t>室召开</w:t>
      </w:r>
      <w:r w:rsidR="00A73AEE">
        <w:rPr>
          <w:rFonts w:ascii="仿宋" w:eastAsia="仿宋" w:hAnsi="仿宋" w:hint="eastAsia"/>
          <w:sz w:val="28"/>
        </w:rPr>
        <w:t>毕业工作会，集中学习最新的毕业生就业政策和网络签约系统，并就即将开始的</w:t>
      </w:r>
      <w:r w:rsidRPr="00EF2224">
        <w:rPr>
          <w:rFonts w:ascii="仿宋" w:eastAsia="仿宋" w:hAnsi="仿宋" w:hint="eastAsia"/>
          <w:sz w:val="28"/>
        </w:rPr>
        <w:t>学生网签工作进行部署。</w:t>
      </w:r>
    </w:p>
    <w:p w:rsidR="00A447C0" w:rsidRDefault="00A447C0" w:rsidP="00A447C0">
      <w:pPr>
        <w:adjustRightInd w:val="0"/>
        <w:snapToGrid w:val="0"/>
        <w:spacing w:line="400" w:lineRule="exact"/>
        <w:jc w:val="right"/>
        <w:rPr>
          <w:rFonts w:ascii="仿宋" w:eastAsia="仿宋" w:hAnsi="仿宋"/>
          <w:sz w:val="24"/>
        </w:rPr>
      </w:pPr>
      <w:r w:rsidRPr="00F831C3">
        <w:rPr>
          <w:rFonts w:ascii="仿宋" w:eastAsia="仿宋" w:hAnsi="仿宋" w:hint="eastAsia"/>
          <w:sz w:val="24"/>
        </w:rPr>
        <w:t>编辑：</w:t>
      </w:r>
      <w:r>
        <w:rPr>
          <w:rFonts w:ascii="仿宋" w:eastAsia="仿宋" w:hAnsi="仿宋" w:hint="eastAsia"/>
          <w:sz w:val="24"/>
        </w:rPr>
        <w:t>就业工作</w:t>
      </w:r>
      <w:r>
        <w:rPr>
          <w:rFonts w:ascii="仿宋" w:eastAsia="仿宋" w:hAnsi="仿宋"/>
          <w:sz w:val="24"/>
        </w:rPr>
        <w:t xml:space="preserve">  </w:t>
      </w:r>
      <w:r w:rsidRPr="00F831C3">
        <w:rPr>
          <w:rFonts w:ascii="仿宋" w:eastAsia="仿宋" w:hAnsi="仿宋" w:hint="eastAsia"/>
          <w:sz w:val="24"/>
        </w:rPr>
        <w:t>李</w:t>
      </w:r>
      <w:r>
        <w:rPr>
          <w:rFonts w:ascii="仿宋" w:eastAsia="仿宋" w:hAnsi="仿宋" w:hint="eastAsia"/>
          <w:sz w:val="24"/>
        </w:rPr>
        <w:t xml:space="preserve"> </w:t>
      </w:r>
      <w:r>
        <w:rPr>
          <w:rFonts w:ascii="仿宋" w:eastAsia="仿宋" w:hAnsi="仿宋"/>
          <w:sz w:val="24"/>
        </w:rPr>
        <w:t xml:space="preserve"> </w:t>
      </w:r>
      <w:r w:rsidRPr="00F831C3">
        <w:rPr>
          <w:rFonts w:ascii="仿宋" w:eastAsia="仿宋" w:hAnsi="仿宋" w:hint="eastAsia"/>
          <w:sz w:val="24"/>
        </w:rPr>
        <w:t>阳</w:t>
      </w:r>
    </w:p>
    <w:p w:rsidR="00A447C0" w:rsidRDefault="00A447C0" w:rsidP="00A447C0">
      <w:pPr>
        <w:adjustRightInd w:val="0"/>
        <w:snapToGrid w:val="0"/>
        <w:spacing w:line="500" w:lineRule="exact"/>
        <w:ind w:firstLineChars="200" w:firstLine="48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4"/>
        </w:rPr>
        <w:t xml:space="preserve">其 </w:t>
      </w:r>
      <w:r>
        <w:rPr>
          <w:rFonts w:ascii="仿宋" w:eastAsia="仿宋" w:hAnsi="仿宋"/>
          <w:sz w:val="24"/>
        </w:rPr>
        <w:t xml:space="preserve">   </w:t>
      </w:r>
      <w:r>
        <w:rPr>
          <w:rFonts w:ascii="仿宋" w:eastAsia="仿宋" w:hAnsi="仿宋" w:hint="eastAsia"/>
          <w:sz w:val="24"/>
        </w:rPr>
        <w:t xml:space="preserve">他 </w:t>
      </w:r>
      <w:r>
        <w:rPr>
          <w:rFonts w:ascii="仿宋" w:eastAsia="仿宋" w:hAnsi="仿宋"/>
          <w:sz w:val="24"/>
        </w:rPr>
        <w:t xml:space="preserve"> </w:t>
      </w:r>
      <w:r>
        <w:rPr>
          <w:rFonts w:ascii="仿宋" w:eastAsia="仿宋" w:hAnsi="仿宋" w:hint="eastAsia"/>
          <w:sz w:val="24"/>
        </w:rPr>
        <w:t>祝少丰</w:t>
      </w:r>
    </w:p>
    <w:p w:rsidR="00064E5B" w:rsidRPr="00A447C0" w:rsidRDefault="00064E5B" w:rsidP="00A447C0">
      <w:pPr>
        <w:numPr>
          <w:ilvl w:val="0"/>
          <w:numId w:val="1"/>
        </w:numPr>
        <w:adjustRightInd w:val="0"/>
        <w:snapToGrid w:val="0"/>
        <w:spacing w:line="500" w:lineRule="exact"/>
        <w:jc w:val="left"/>
        <w:rPr>
          <w:rFonts w:ascii="仿宋_GB2312" w:eastAsia="仿宋_GB2312" w:hAnsi="Times New Roman"/>
          <w:b/>
          <w:bCs/>
          <w:sz w:val="28"/>
          <w:szCs w:val="28"/>
        </w:rPr>
      </w:pPr>
      <w:r w:rsidRPr="00A447C0">
        <w:rPr>
          <w:rFonts w:ascii="仿宋_GB2312" w:eastAsia="仿宋_GB2312" w:hAnsi="Times New Roman" w:hint="eastAsia"/>
          <w:b/>
          <w:bCs/>
          <w:sz w:val="28"/>
          <w:szCs w:val="28"/>
        </w:rPr>
        <w:t>宣传工作</w:t>
      </w:r>
    </w:p>
    <w:p w:rsidR="00D74969" w:rsidRPr="00076FD0" w:rsidRDefault="00FA1A3A" w:rsidP="00076FD0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jc w:val="left"/>
        <w:rPr>
          <w:rFonts w:ascii="仿宋" w:eastAsia="仿宋" w:hAnsi="仿宋" w:hint="eastAsia"/>
          <w:sz w:val="28"/>
          <w:szCs w:val="28"/>
        </w:rPr>
      </w:pPr>
      <w:r w:rsidRPr="00A447C0">
        <w:rPr>
          <w:rFonts w:ascii="仿宋" w:eastAsia="仿宋" w:hAnsi="仿宋" w:hint="eastAsia"/>
          <w:sz w:val="28"/>
          <w:szCs w:val="28"/>
        </w:rPr>
        <w:t>团委宣传</w:t>
      </w:r>
    </w:p>
    <w:p w:rsidR="00064E5B" w:rsidRDefault="005D01D4" w:rsidP="00EF222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5D01D4">
        <w:rPr>
          <w:rFonts w:ascii="仿宋_GB2312" w:eastAsia="仿宋_GB2312" w:hint="eastAsia"/>
          <w:sz w:val="28"/>
          <w:szCs w:val="28"/>
        </w:rPr>
        <w:t>宣传部</w:t>
      </w:r>
      <w:r>
        <w:rPr>
          <w:rFonts w:ascii="仿宋_GB2312" w:eastAsia="仿宋_GB2312" w:hint="eastAsia"/>
          <w:sz w:val="28"/>
          <w:szCs w:val="28"/>
        </w:rPr>
        <w:t>为学院活动宣传提供</w:t>
      </w:r>
      <w:r w:rsidRPr="00EF2224">
        <w:rPr>
          <w:rFonts w:ascii="仿宋_GB2312" w:eastAsia="仿宋_GB2312" w:hint="eastAsia"/>
          <w:sz w:val="28"/>
          <w:szCs w:val="28"/>
        </w:rPr>
        <w:t>PS、PR、摄影等技术支持，4月5日至6日制作“云答辩”视频。</w:t>
      </w:r>
      <w:r w:rsidR="00EF2224" w:rsidRPr="00EF2224">
        <w:rPr>
          <w:rFonts w:ascii="仿宋_GB2312" w:eastAsia="仿宋_GB2312" w:hint="eastAsia"/>
          <w:sz w:val="28"/>
          <w:szCs w:val="28"/>
        </w:rPr>
        <w:t>截止至4月17日，第7、8周学校官方网站共投稿2篇，实际发稿2篇；</w:t>
      </w:r>
      <w:r w:rsidR="00076FD0" w:rsidRPr="005D01D4">
        <w:rPr>
          <w:rFonts w:ascii="仿宋_GB2312" w:eastAsia="仿宋_GB2312" w:hint="eastAsia"/>
          <w:sz w:val="28"/>
          <w:szCs w:val="28"/>
        </w:rPr>
        <w:t>学院官方网站首页共投稿10篇，实际发稿10篇。</w:t>
      </w:r>
    </w:p>
    <w:p w:rsidR="005D01D4" w:rsidRP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5D01D4">
        <w:rPr>
          <w:rFonts w:ascii="仿宋_GB2312" w:eastAsia="仿宋_GB2312" w:hint="eastAsia"/>
          <w:b/>
          <w:sz w:val="28"/>
          <w:szCs w:val="28"/>
        </w:rPr>
        <w:t>学校官网发稿情况</w:t>
      </w:r>
      <w:r>
        <w:rPr>
          <w:rFonts w:ascii="仿宋_GB2312" w:eastAsia="仿宋_GB2312" w:hint="eastAsia"/>
          <w:b/>
          <w:sz w:val="28"/>
          <w:szCs w:val="28"/>
        </w:rPr>
        <w:t>明细表</w:t>
      </w:r>
    </w:p>
    <w:tbl>
      <w:tblPr>
        <w:tblW w:w="849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4517"/>
        <w:gridCol w:w="851"/>
        <w:gridCol w:w="1984"/>
      </w:tblGrid>
      <w:tr w:rsidR="00D74969" w:rsidRPr="00D74969" w:rsidTr="005D01D4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发稿时间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活动名称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作者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链接</w:t>
            </w:r>
          </w:p>
        </w:tc>
      </w:tr>
      <w:tr w:rsidR="005D01D4" w:rsidRPr="00D74969" w:rsidTr="005D01D4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</w:rPr>
              <w:t>2020.04.07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/>
                <w:color w:val="000000"/>
                <w:kern w:val="0"/>
              </w:rPr>
              <w:t>土木建筑与环境学院开展2019-2020学年“五四”表彰评优工作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</w:rPr>
              <w:t>黄雄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467D63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</w:rPr>
            </w:pPr>
            <w:hyperlink r:id="rId11" w:history="1">
              <w:r w:rsidR="005D01D4" w:rsidRPr="005D01D4">
                <w:rPr>
                  <w:rStyle w:val="ae"/>
                  <w:rFonts w:ascii="华文仿宋" w:eastAsia="华文仿宋" w:hAnsi="华文仿宋" w:cs="宋体"/>
                  <w:kern w:val="0"/>
                  <w:sz w:val="15"/>
                </w:rPr>
                <w:t>http://jztm.xhu.edu.cn/3a/bf/c1263a146111/page.htm</w:t>
              </w:r>
            </w:hyperlink>
            <w:r w:rsidR="005D01D4" w:rsidRPr="005D01D4">
              <w:rPr>
                <w:rFonts w:ascii="华文仿宋" w:eastAsia="华文仿宋" w:hAnsi="华文仿宋" w:cs="宋体"/>
                <w:color w:val="000000"/>
                <w:kern w:val="0"/>
                <w:sz w:val="15"/>
              </w:rPr>
              <w:t xml:space="preserve"> </w:t>
            </w:r>
          </w:p>
        </w:tc>
      </w:tr>
      <w:tr w:rsidR="005D01D4" w:rsidRPr="00D74969" w:rsidTr="005D01D4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</w:rPr>
              <w:t>2020.04.12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/>
                <w:color w:val="000000"/>
                <w:kern w:val="0"/>
              </w:rPr>
              <w:t>土木建筑与环境学院开展系列就业帮扶工作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</w:rPr>
              <w:t>李阳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467D63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</w:rPr>
            </w:pPr>
            <w:hyperlink r:id="rId12" w:history="1">
              <w:r w:rsidR="005D01D4" w:rsidRPr="005D01D4">
                <w:rPr>
                  <w:rStyle w:val="ae"/>
                  <w:rFonts w:ascii="华文仿宋" w:eastAsia="华文仿宋" w:hAnsi="华文仿宋" w:cs="宋体"/>
                  <w:kern w:val="0"/>
                  <w:sz w:val="15"/>
                </w:rPr>
                <w:t>http://jztm.xhu.edu.cn/3b/27/c1263a146215/page.htm</w:t>
              </w:r>
            </w:hyperlink>
            <w:r w:rsidR="005D01D4" w:rsidRPr="005D01D4">
              <w:rPr>
                <w:rFonts w:ascii="华文仿宋" w:eastAsia="华文仿宋" w:hAnsi="华文仿宋" w:cs="宋体"/>
                <w:color w:val="000000"/>
                <w:kern w:val="0"/>
                <w:sz w:val="15"/>
              </w:rPr>
              <w:t xml:space="preserve"> </w:t>
            </w:r>
          </w:p>
        </w:tc>
      </w:tr>
      <w:tr w:rsidR="005D01D4" w:rsidRPr="00D74969" w:rsidTr="005D01D4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</w:rPr>
              <w:t>2020.04.07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/>
                <w:color w:val="000000"/>
                <w:kern w:val="0"/>
              </w:rPr>
              <w:t>土木建筑与环境学院开展2019-2020学年“五四”表彰评优工作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5D01D4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</w:rPr>
              <w:t>黄雄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5D01D4" w:rsidRPr="005D01D4" w:rsidRDefault="00467D63" w:rsidP="005D01D4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</w:rPr>
            </w:pPr>
            <w:hyperlink r:id="rId13" w:history="1">
              <w:r w:rsidR="005D01D4" w:rsidRPr="005D01D4">
                <w:rPr>
                  <w:rStyle w:val="ae"/>
                  <w:rFonts w:ascii="华文仿宋" w:eastAsia="华文仿宋" w:hAnsi="华文仿宋" w:cs="宋体"/>
                  <w:kern w:val="0"/>
                  <w:sz w:val="15"/>
                </w:rPr>
                <w:t>http://jztm.xhu.edu.cn/3a/bf/c1263a146111/page.htm</w:t>
              </w:r>
            </w:hyperlink>
            <w:r w:rsidR="005D01D4" w:rsidRPr="005D01D4">
              <w:rPr>
                <w:rFonts w:ascii="华文仿宋" w:eastAsia="华文仿宋" w:hAnsi="华文仿宋" w:cs="宋体"/>
                <w:color w:val="000000"/>
                <w:kern w:val="0"/>
                <w:sz w:val="15"/>
              </w:rPr>
              <w:t xml:space="preserve"> </w:t>
            </w:r>
          </w:p>
        </w:tc>
      </w:tr>
    </w:tbl>
    <w:p w:rsidR="00B018B5" w:rsidRPr="00A447C0" w:rsidRDefault="00B018B5" w:rsidP="00A447C0">
      <w:pPr>
        <w:pStyle w:val="ad"/>
        <w:numPr>
          <w:ilvl w:val="3"/>
          <w:numId w:val="1"/>
        </w:numPr>
        <w:adjustRightInd w:val="0"/>
        <w:snapToGrid w:val="0"/>
        <w:spacing w:line="500" w:lineRule="exact"/>
        <w:ind w:left="0" w:firstLine="560"/>
        <w:jc w:val="left"/>
        <w:rPr>
          <w:rFonts w:ascii="仿宋" w:eastAsia="仿宋" w:hAnsi="仿宋"/>
          <w:sz w:val="28"/>
          <w:szCs w:val="28"/>
        </w:rPr>
      </w:pPr>
      <w:r w:rsidRPr="00A447C0">
        <w:rPr>
          <w:rFonts w:ascii="仿宋" w:eastAsia="仿宋" w:hAnsi="仿宋" w:hint="eastAsia"/>
          <w:sz w:val="28"/>
          <w:szCs w:val="28"/>
        </w:rPr>
        <w:t>新媒体</w:t>
      </w: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5D01D4">
        <w:rPr>
          <w:rFonts w:ascii="仿宋_GB2312" w:eastAsia="仿宋_GB2312" w:hint="eastAsia"/>
          <w:sz w:val="28"/>
          <w:szCs w:val="28"/>
        </w:rPr>
        <w:t>截止至4月17日</w:t>
      </w:r>
      <w:r>
        <w:rPr>
          <w:rFonts w:ascii="仿宋_GB2312" w:eastAsia="仿宋_GB2312" w:hint="eastAsia"/>
          <w:sz w:val="28"/>
          <w:szCs w:val="28"/>
        </w:rPr>
        <w:t>，微信平台就学院近期开展的各项活动，向</w:t>
      </w:r>
      <w:r w:rsidRPr="005D01D4">
        <w:rPr>
          <w:rFonts w:ascii="仿宋_GB2312" w:eastAsia="仿宋_GB2312" w:hint="eastAsia"/>
          <w:sz w:val="28"/>
          <w:szCs w:val="28"/>
        </w:rPr>
        <w:t>学校官方网站共投稿4篇，实际发帖4篇，详情见后文附图</w:t>
      </w:r>
      <w:r>
        <w:rPr>
          <w:rFonts w:ascii="仿宋_GB2312" w:eastAsia="仿宋_GB2312" w:hint="eastAsia"/>
          <w:sz w:val="28"/>
          <w:szCs w:val="28"/>
        </w:rPr>
        <w:t>；</w:t>
      </w:r>
      <w:r w:rsidRPr="005D01D4">
        <w:rPr>
          <w:rFonts w:ascii="仿宋_GB2312" w:eastAsia="仿宋_GB2312" w:hint="eastAsia"/>
          <w:sz w:val="28"/>
          <w:szCs w:val="28"/>
        </w:rPr>
        <w:t>官方QQ就团委学生会开展的各项活动进行前期QQ宣传，总计转发说说4篇，编辑说说2</w:t>
      </w:r>
      <w:r>
        <w:rPr>
          <w:rFonts w:ascii="仿宋_GB2312" w:eastAsia="仿宋_GB2312" w:hint="eastAsia"/>
          <w:sz w:val="28"/>
          <w:szCs w:val="28"/>
        </w:rPr>
        <w:t>篇；</w:t>
      </w:r>
      <w:r w:rsidRPr="005D01D4">
        <w:rPr>
          <w:rFonts w:ascii="仿宋_GB2312" w:eastAsia="仿宋_GB2312" w:hint="eastAsia"/>
          <w:sz w:val="28"/>
          <w:szCs w:val="28"/>
        </w:rPr>
        <w:t>官方微博总计转编辑微博6篇，转发3</w:t>
      </w:r>
      <w:r>
        <w:rPr>
          <w:rFonts w:ascii="仿宋_GB2312" w:eastAsia="仿宋_GB2312" w:hint="eastAsia"/>
          <w:sz w:val="28"/>
          <w:szCs w:val="28"/>
        </w:rPr>
        <w:t>篇</w:t>
      </w:r>
      <w:r w:rsidRPr="005D01D4">
        <w:rPr>
          <w:rFonts w:ascii="仿宋_GB2312" w:eastAsia="仿宋_GB2312" w:hint="eastAsia"/>
          <w:sz w:val="28"/>
          <w:szCs w:val="28"/>
        </w:rPr>
        <w:t>。</w:t>
      </w:r>
    </w:p>
    <w:p w:rsidR="005D01D4" w:rsidRDefault="00460F58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174D9C" wp14:editId="4009329D">
            <wp:simplePos x="0" y="0"/>
            <wp:positionH relativeFrom="margin">
              <wp:posOffset>264381</wp:posOffset>
            </wp:positionH>
            <wp:positionV relativeFrom="paragraph">
              <wp:posOffset>-1546</wp:posOffset>
            </wp:positionV>
            <wp:extent cx="4419682" cy="1693628"/>
            <wp:effectExtent l="0" t="0" r="0" b="1905"/>
            <wp:wrapNone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631" cy="169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460F58" w:rsidRDefault="00460F58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5D01D4" w:rsidRP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sz w:val="28"/>
          <w:szCs w:val="28"/>
        </w:rPr>
      </w:pPr>
      <w:r w:rsidRPr="005D01D4">
        <w:rPr>
          <w:rFonts w:ascii="仿宋_GB2312" w:eastAsia="仿宋_GB2312" w:hint="eastAsia"/>
          <w:sz w:val="28"/>
          <w:szCs w:val="28"/>
        </w:rPr>
        <w:t>微信平台发帖截图</w:t>
      </w:r>
      <w:r w:rsidR="00460F58">
        <w:rPr>
          <w:rFonts w:ascii="仿宋_GB2312" w:eastAsia="仿宋_GB2312" w:hint="eastAsia"/>
          <w:sz w:val="28"/>
          <w:szCs w:val="28"/>
        </w:rPr>
        <w:t>（上）</w:t>
      </w: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5D01D4">
        <w:rPr>
          <w:rFonts w:ascii="仿宋_GB2312" w:eastAsia="仿宋_GB2312" w:hint="eastAsia"/>
          <w:b/>
          <w:sz w:val="28"/>
          <w:szCs w:val="28"/>
        </w:rPr>
        <w:lastRenderedPageBreak/>
        <w:t>微信平台发帖内容</w:t>
      </w:r>
      <w:r>
        <w:rPr>
          <w:rFonts w:ascii="仿宋_GB2312" w:eastAsia="仿宋_GB2312" w:hint="eastAsia"/>
          <w:b/>
          <w:sz w:val="28"/>
          <w:szCs w:val="28"/>
        </w:rPr>
        <w:t>明细表</w:t>
      </w:r>
    </w:p>
    <w:tbl>
      <w:tblPr>
        <w:tblStyle w:val="21"/>
        <w:tblW w:w="8642" w:type="dxa"/>
        <w:tblLayout w:type="fixed"/>
        <w:tblLook w:val="04A0" w:firstRow="1" w:lastRow="0" w:firstColumn="1" w:lastColumn="0" w:noHBand="0" w:noVBand="1"/>
      </w:tblPr>
      <w:tblGrid>
        <w:gridCol w:w="1129"/>
        <w:gridCol w:w="4253"/>
        <w:gridCol w:w="1134"/>
        <w:gridCol w:w="2126"/>
      </w:tblGrid>
      <w:tr w:rsidR="005D01D4" w:rsidRPr="005D01D4" w:rsidTr="00F414C7">
        <w:trPr>
          <w:trHeight w:val="455"/>
        </w:trPr>
        <w:tc>
          <w:tcPr>
            <w:tcW w:w="1129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发稿时间</w:t>
            </w:r>
          </w:p>
        </w:tc>
        <w:tc>
          <w:tcPr>
            <w:tcW w:w="4253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ind w:firstLineChars="200" w:firstLine="420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帖子名称</w:t>
            </w:r>
          </w:p>
        </w:tc>
        <w:tc>
          <w:tcPr>
            <w:tcW w:w="1134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作者</w:t>
            </w:r>
          </w:p>
        </w:tc>
        <w:tc>
          <w:tcPr>
            <w:tcW w:w="2126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链接</w:t>
            </w:r>
          </w:p>
        </w:tc>
      </w:tr>
      <w:tr w:rsidR="005D01D4" w:rsidRPr="005D01D4" w:rsidTr="00F414C7">
        <w:trPr>
          <w:trHeight w:val="784"/>
        </w:trPr>
        <w:tc>
          <w:tcPr>
            <w:tcW w:w="1129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2020</w:t>
            </w: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.04.09</w:t>
            </w:r>
          </w:p>
        </w:tc>
        <w:tc>
          <w:tcPr>
            <w:tcW w:w="4253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木木分享|云答辩，让五四精神在互联网时代放射新的光芒</w:t>
            </w:r>
          </w:p>
        </w:tc>
        <w:tc>
          <w:tcPr>
            <w:tcW w:w="1134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唐境</w:t>
            </w:r>
          </w:p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张文欣</w:t>
            </w:r>
          </w:p>
        </w:tc>
        <w:tc>
          <w:tcPr>
            <w:tcW w:w="2126" w:type="dxa"/>
          </w:tcPr>
          <w:p w:rsidR="005D01D4" w:rsidRPr="005D01D4" w:rsidRDefault="00467D63" w:rsidP="005D01D4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</w:pPr>
            <w:hyperlink r:id="rId15" w:history="1">
              <w:r w:rsidR="00F414C7" w:rsidRPr="008F702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21"/>
                </w:rPr>
                <w:t>https://mp.weixin.qq.com/s/2In4HU8grrQiUBWMPKY-pw</w:t>
              </w:r>
            </w:hyperlink>
            <w:r w:rsidR="00F414C7"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  <w:t xml:space="preserve"> </w:t>
            </w:r>
          </w:p>
        </w:tc>
      </w:tr>
      <w:tr w:rsidR="005D01D4" w:rsidRPr="005D01D4" w:rsidTr="00F414C7">
        <w:trPr>
          <w:trHeight w:val="614"/>
        </w:trPr>
        <w:tc>
          <w:tcPr>
            <w:tcW w:w="1129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2020</w:t>
            </w: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.04.10</w:t>
            </w:r>
          </w:p>
        </w:tc>
        <w:tc>
          <w:tcPr>
            <w:tcW w:w="4253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党建专栏|土木建筑与环境学院第44期入党积极分子培训班名单公布</w:t>
            </w:r>
          </w:p>
        </w:tc>
        <w:tc>
          <w:tcPr>
            <w:tcW w:w="1134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酉健翔</w:t>
            </w:r>
          </w:p>
        </w:tc>
        <w:tc>
          <w:tcPr>
            <w:tcW w:w="2126" w:type="dxa"/>
          </w:tcPr>
          <w:p w:rsidR="005D01D4" w:rsidRPr="005D01D4" w:rsidRDefault="00467D63" w:rsidP="005D01D4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</w:pPr>
            <w:hyperlink r:id="rId16" w:history="1">
              <w:r w:rsidR="00F414C7" w:rsidRPr="008F702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21"/>
                </w:rPr>
                <w:t>https://mp.weixin.qq.com/s/L7qLbXiM7uuElI2E6AQvtw</w:t>
              </w:r>
            </w:hyperlink>
            <w:r w:rsidR="00F414C7"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  <w:t xml:space="preserve"> </w:t>
            </w:r>
          </w:p>
        </w:tc>
      </w:tr>
      <w:tr w:rsidR="005D01D4" w:rsidRPr="005D01D4" w:rsidTr="00F414C7">
        <w:tc>
          <w:tcPr>
            <w:tcW w:w="1129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2020</w:t>
            </w: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.</w:t>
            </w:r>
            <w:r w:rsidRPr="005D01D4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0</w:t>
            </w: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4.15</w:t>
            </w:r>
          </w:p>
        </w:tc>
        <w:tc>
          <w:tcPr>
            <w:tcW w:w="4253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木木分享|全民国家安全教育日</w:t>
            </w:r>
          </w:p>
        </w:tc>
        <w:tc>
          <w:tcPr>
            <w:tcW w:w="1134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李熠</w:t>
            </w:r>
          </w:p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张文欣</w:t>
            </w:r>
          </w:p>
        </w:tc>
        <w:tc>
          <w:tcPr>
            <w:tcW w:w="2126" w:type="dxa"/>
          </w:tcPr>
          <w:p w:rsidR="005D01D4" w:rsidRPr="005D01D4" w:rsidRDefault="00467D63" w:rsidP="005D01D4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</w:pPr>
            <w:hyperlink r:id="rId17" w:history="1">
              <w:r w:rsidR="00F414C7" w:rsidRPr="008F702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21"/>
                </w:rPr>
                <w:t>https://mp.weixin.qq.com/s/Kb0NEvFgp8uZijXCcYakBA</w:t>
              </w:r>
            </w:hyperlink>
            <w:r w:rsidR="00F414C7"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  <w:t xml:space="preserve"> </w:t>
            </w:r>
          </w:p>
        </w:tc>
      </w:tr>
      <w:tr w:rsidR="005D01D4" w:rsidRPr="005D01D4" w:rsidTr="00F414C7">
        <w:tc>
          <w:tcPr>
            <w:tcW w:w="1129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2020</w:t>
            </w: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.</w:t>
            </w:r>
            <w:r w:rsidRPr="005D01D4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0</w:t>
            </w: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4.16</w:t>
            </w:r>
          </w:p>
        </w:tc>
        <w:tc>
          <w:tcPr>
            <w:tcW w:w="4253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榜样团支部|聆听榜样声音 学习榜样力量</w:t>
            </w:r>
          </w:p>
        </w:tc>
        <w:tc>
          <w:tcPr>
            <w:tcW w:w="1134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徐倩岚</w:t>
            </w:r>
          </w:p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唐境</w:t>
            </w:r>
          </w:p>
        </w:tc>
        <w:tc>
          <w:tcPr>
            <w:tcW w:w="2126" w:type="dxa"/>
          </w:tcPr>
          <w:p w:rsidR="005D01D4" w:rsidRPr="005D01D4" w:rsidRDefault="00467D63" w:rsidP="005D01D4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</w:pPr>
            <w:hyperlink r:id="rId18" w:history="1">
              <w:r w:rsidR="00F414C7" w:rsidRPr="008F702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21"/>
                </w:rPr>
                <w:t>https://mp.weixin.qq.com/s/d96nbcUP7P351W0cjREEpg</w:t>
              </w:r>
            </w:hyperlink>
            <w:r w:rsidR="00F414C7"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21"/>
              </w:rPr>
              <w:t xml:space="preserve"> </w:t>
            </w:r>
          </w:p>
        </w:tc>
      </w:tr>
    </w:tbl>
    <w:p w:rsidR="00B018B5" w:rsidRPr="00F414C7" w:rsidRDefault="00F414C7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F414C7">
        <w:rPr>
          <w:rFonts w:ascii="仿宋_GB2312" w:eastAsia="仿宋_GB2312" w:hint="eastAsia"/>
          <w:b/>
          <w:sz w:val="28"/>
          <w:szCs w:val="28"/>
        </w:rPr>
        <w:t>官方QQ发贴情况</w:t>
      </w:r>
      <w:r>
        <w:rPr>
          <w:rFonts w:ascii="仿宋_GB2312" w:eastAsia="仿宋_GB2312" w:hint="eastAsia"/>
          <w:b/>
          <w:sz w:val="28"/>
          <w:szCs w:val="28"/>
        </w:rPr>
        <w:t>明细表</w:t>
      </w:r>
    </w:p>
    <w:tbl>
      <w:tblPr>
        <w:tblpPr w:leftFromText="180" w:rightFromText="180" w:vertAnchor="text" w:horzAnchor="page" w:tblpX="1906" w:tblpY="43"/>
        <w:tblOverlap w:val="never"/>
        <w:tblW w:w="80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5"/>
        <w:gridCol w:w="5355"/>
      </w:tblGrid>
      <w:tr w:rsidR="00BD20F0" w:rsidRPr="00BD20F0" w:rsidTr="00BD20F0">
        <w:trPr>
          <w:trHeight w:val="393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D20F0" w:rsidRPr="00BD20F0" w:rsidRDefault="00BD20F0" w:rsidP="00BD20F0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D20F0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发贴时间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D20F0" w:rsidRPr="00BD20F0" w:rsidRDefault="00BD20F0" w:rsidP="00BD20F0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D20F0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活动简述</w:t>
            </w:r>
          </w:p>
        </w:tc>
      </w:tr>
      <w:tr w:rsidR="00F414C7" w:rsidRPr="00BD20F0" w:rsidTr="00BD20F0">
        <w:trPr>
          <w:trHeight w:val="301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414C7" w:rsidRPr="00F414C7" w:rsidRDefault="00F414C7" w:rsidP="00F414C7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2020.04.04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414C7" w:rsidRPr="00F414C7" w:rsidRDefault="00F414C7" w:rsidP="00F414C7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清明节</w:t>
            </w:r>
            <w:r w:rsidRPr="00F414C7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·</w:t>
            </w: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致敬疫情中牺牲的英雄</w:t>
            </w:r>
          </w:p>
        </w:tc>
      </w:tr>
      <w:tr w:rsidR="00F414C7" w:rsidRPr="00BD20F0" w:rsidTr="00BD20F0">
        <w:trPr>
          <w:trHeight w:val="262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414C7" w:rsidRPr="00F414C7" w:rsidRDefault="00F414C7" w:rsidP="00F414C7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2020.04.12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414C7" w:rsidRPr="00F414C7" w:rsidRDefault="00F414C7" w:rsidP="00F414C7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土木学院团委学生会本学期第二次干部例会</w:t>
            </w:r>
          </w:p>
        </w:tc>
      </w:tr>
    </w:tbl>
    <w:p w:rsidR="004D5454" w:rsidRDefault="00B018B5" w:rsidP="004D5454">
      <w:pPr>
        <w:pStyle w:val="ad"/>
        <w:numPr>
          <w:ilvl w:val="3"/>
          <w:numId w:val="1"/>
        </w:numPr>
        <w:adjustRightInd w:val="0"/>
        <w:snapToGrid w:val="0"/>
        <w:spacing w:line="500" w:lineRule="exact"/>
        <w:ind w:left="0" w:firstLine="560"/>
        <w:jc w:val="left"/>
        <w:rPr>
          <w:rFonts w:ascii="仿宋" w:eastAsia="仿宋" w:hAnsi="仿宋"/>
          <w:sz w:val="28"/>
          <w:szCs w:val="28"/>
        </w:rPr>
      </w:pPr>
      <w:r w:rsidRPr="00A447C0">
        <w:rPr>
          <w:rFonts w:ascii="仿宋" w:eastAsia="仿宋" w:hAnsi="仿宋" w:hint="eastAsia"/>
          <w:sz w:val="28"/>
          <w:szCs w:val="28"/>
        </w:rPr>
        <w:t>易班工作站</w:t>
      </w:r>
    </w:p>
    <w:p w:rsidR="006D5BD6" w:rsidRDefault="004D5454" w:rsidP="003D30CF">
      <w:pPr>
        <w:pStyle w:val="ad"/>
        <w:adjustRightInd w:val="0"/>
        <w:snapToGrid w:val="0"/>
        <w:spacing w:line="520" w:lineRule="exact"/>
        <w:ind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易班日常发帖</w:t>
      </w:r>
      <w:r w:rsidR="003D30CF" w:rsidRPr="003D30CF">
        <w:rPr>
          <w:rFonts w:ascii="仿宋_GB2312" w:eastAsia="仿宋_GB2312" w:hint="eastAsia"/>
          <w:sz w:val="28"/>
          <w:szCs w:val="28"/>
        </w:rPr>
        <w:t>。</w:t>
      </w:r>
      <w:r w:rsidR="00F414C7" w:rsidRPr="00F414C7">
        <w:rPr>
          <w:rFonts w:ascii="仿宋_GB2312" w:eastAsia="仿宋_GB2312" w:hint="eastAsia"/>
          <w:sz w:val="28"/>
          <w:szCs w:val="28"/>
        </w:rPr>
        <w:t>易班工作站在7、8周日常发帖总计10篇，其中“【西华大学】云答辩，让五四精神在互联时代放射新的光芒”成功推上上海首页，其帖子链接如下：</w:t>
      </w:r>
    </w:p>
    <w:p w:rsidR="00F414C7" w:rsidRDefault="00F414C7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F414C7">
        <w:rPr>
          <w:rFonts w:ascii="仿宋_GB2312" w:eastAsia="仿宋_GB2312" w:hint="eastAsia"/>
          <w:b/>
          <w:sz w:val="28"/>
          <w:szCs w:val="28"/>
        </w:rPr>
        <w:t>易班日常发帖内容</w:t>
      </w:r>
    </w:p>
    <w:tbl>
      <w:tblPr>
        <w:tblStyle w:val="3"/>
        <w:tblW w:w="8522" w:type="dxa"/>
        <w:tblLayout w:type="fixed"/>
        <w:tblLook w:val="04A0" w:firstRow="1" w:lastRow="0" w:firstColumn="1" w:lastColumn="0" w:noHBand="0" w:noVBand="1"/>
      </w:tblPr>
      <w:tblGrid>
        <w:gridCol w:w="1129"/>
        <w:gridCol w:w="4678"/>
        <w:gridCol w:w="2715"/>
      </w:tblGrid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发帖日期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帖子标题</w:t>
            </w:r>
          </w:p>
        </w:tc>
        <w:tc>
          <w:tcPr>
            <w:tcW w:w="2715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帖子链接</w:t>
            </w:r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2020.04.05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【易预告】书香溢校园，读书“易”人生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19" w:history="1">
              <w:r w:rsidR="00F414C7" w:rsidRPr="00F414C7">
                <w:rPr>
                  <w:rStyle w:val="ae"/>
                  <w:sz w:val="15"/>
                </w:rPr>
                <w:t>https://www.yiban.cn/forum/Article/show/v_time/158651802626766/article_id/4297111/channel_id/79/puid/5000090</w:t>
              </w:r>
            </w:hyperlink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2020.04.07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【西华大学】易话题I中国援助多国抗疫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0" w:history="1">
              <w:r w:rsidR="00F414C7" w:rsidRPr="00F414C7">
                <w:rPr>
                  <w:rStyle w:val="ae"/>
                  <w:sz w:val="15"/>
                </w:rPr>
                <w:t>https://www.yiban.cn/forum/Article/show/v_time/15865180263283/article_id/4298667/channel_id/79/puid/5000090</w:t>
              </w:r>
            </w:hyperlink>
            <w:r w:rsidR="00F414C7" w:rsidRPr="00F414C7">
              <w:rPr>
                <w:rStyle w:val="ae"/>
                <w:sz w:val="15"/>
              </w:rPr>
              <w:t xml:space="preserve"> </w:t>
            </w:r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2020.04.09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【西华大学】易总结I书香溢校园，读书“易”人生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1" w:history="1">
              <w:r w:rsidR="00F414C7" w:rsidRPr="00F414C7">
                <w:rPr>
                  <w:rStyle w:val="ae"/>
                  <w:sz w:val="15"/>
                </w:rPr>
                <w:t>https://www.yiban.cn/forum/Article/show/v_time/158651802664945/article_id/4300539/channel_id/79/puid/5000090</w:t>
              </w:r>
            </w:hyperlink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2020.04.10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【土木学院】关于开展20192020学年西华大学五四评优工作的预通知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2" w:history="1">
              <w:r w:rsidR="00F414C7" w:rsidRPr="00F414C7">
                <w:rPr>
                  <w:rStyle w:val="ae"/>
                  <w:sz w:val="15"/>
                </w:rPr>
                <w:t>https://www.yiban.cn/forum/Article/show/v_time/158651802669484/article_id/4300995/channel_id/79/puid/5000090</w:t>
              </w:r>
            </w:hyperlink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2020.04.10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【土木学院】关于2020年上半年推荐入党积极分子作发展对象人选的通知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3" w:history="1">
              <w:r w:rsidR="00F414C7" w:rsidRPr="00F414C7">
                <w:rPr>
                  <w:rStyle w:val="ae"/>
                  <w:sz w:val="15"/>
                </w:rPr>
                <w:t>https://www.yiban.cn/forum/Article/show/v_time/15865180266073/article_id/4300997/channel_id/79/puid/5000090</w:t>
              </w:r>
            </w:hyperlink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2020.04.10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【重要通知】关于2020年上半年推荐优秀团员作入党积极分子</w:t>
            </w: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 的通知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4" w:history="1">
              <w:r w:rsidR="00F414C7" w:rsidRPr="00F414C7">
                <w:rPr>
                  <w:rStyle w:val="ae"/>
                  <w:sz w:val="15"/>
                </w:rPr>
                <w:t>https://www.yiban.cn/forum/Article/show/v_time/158651802650590/article_id/4301033/channel_id/79/puid/5000090</w:t>
              </w:r>
            </w:hyperlink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lastRenderedPageBreak/>
              <w:t>2020.04.11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【评优公示】2019-2020 年度“五四先进个人”拟公示名单（校级）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5" w:history="1">
              <w:r w:rsidR="00F414C7" w:rsidRPr="00F414C7">
                <w:rPr>
                  <w:rStyle w:val="ae"/>
                  <w:rFonts w:hint="eastAsia"/>
                  <w:sz w:val="15"/>
                </w:rPr>
                <w:t>https://www.yiban.cn/forum/article/show/article_id/4302019/channel_id/79/puid/5000090/</w:t>
              </w:r>
            </w:hyperlink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2020.04.11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【评优公示】2019-2020 年度“五四先进个人”拟公示名单（院级）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6" w:history="1">
              <w:r w:rsidR="00F414C7" w:rsidRPr="00F414C7">
                <w:rPr>
                  <w:rStyle w:val="ae"/>
                  <w:rFonts w:hint="eastAsia"/>
                  <w:sz w:val="15"/>
                </w:rPr>
                <w:t>https://www.yiban.cn/forum/article/show/article_id/4302021/channel_id/79/puid/5000090/</w:t>
              </w:r>
            </w:hyperlink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2020.04.15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【土木学院】易主题I四月，让我们与美好相伴</w:t>
            </w:r>
          </w:p>
        </w:tc>
        <w:tc>
          <w:tcPr>
            <w:tcW w:w="2715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7" w:history="1">
              <w:r w:rsidR="00F414C7" w:rsidRPr="00F414C7">
                <w:rPr>
                  <w:rStyle w:val="ae"/>
                  <w:rFonts w:hint="eastAsia"/>
                  <w:sz w:val="15"/>
                </w:rPr>
                <w:t>https://www.yiban.cn/forum/article/show/article_id/4303379/channel_id/79/puid/5000090/</w:t>
              </w:r>
            </w:hyperlink>
          </w:p>
        </w:tc>
      </w:tr>
    </w:tbl>
    <w:p w:rsidR="00F414C7" w:rsidRPr="00F414C7" w:rsidRDefault="00F414C7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F414C7">
        <w:rPr>
          <w:rFonts w:ascii="仿宋_GB2312" w:eastAsia="仿宋_GB2312" w:hint="eastAsia"/>
          <w:b/>
          <w:sz w:val="28"/>
          <w:szCs w:val="28"/>
        </w:rPr>
        <w:t>易班推上上海首页内容及截图</w:t>
      </w:r>
    </w:p>
    <w:tbl>
      <w:tblPr>
        <w:tblStyle w:val="4"/>
        <w:tblW w:w="8522" w:type="dxa"/>
        <w:tblLayout w:type="fixed"/>
        <w:tblLook w:val="04A0" w:firstRow="1" w:lastRow="0" w:firstColumn="1" w:lastColumn="0" w:noHBand="0" w:noVBand="1"/>
      </w:tblPr>
      <w:tblGrid>
        <w:gridCol w:w="1129"/>
        <w:gridCol w:w="3402"/>
        <w:gridCol w:w="3991"/>
      </w:tblGrid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发帖日期</w:t>
            </w:r>
          </w:p>
        </w:tc>
        <w:tc>
          <w:tcPr>
            <w:tcW w:w="3402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帖子标题</w:t>
            </w:r>
          </w:p>
        </w:tc>
        <w:tc>
          <w:tcPr>
            <w:tcW w:w="3991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帖子链接</w:t>
            </w:r>
          </w:p>
        </w:tc>
      </w:tr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2</w:t>
            </w: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020.04.10</w:t>
            </w:r>
          </w:p>
        </w:tc>
        <w:tc>
          <w:tcPr>
            <w:tcW w:w="3402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【西华大学】云答辩,让五四精神在互联时代放射新的光芒</w:t>
            </w:r>
          </w:p>
        </w:tc>
        <w:tc>
          <w:tcPr>
            <w:tcW w:w="3991" w:type="dxa"/>
            <w:vAlign w:val="center"/>
          </w:tcPr>
          <w:p w:rsidR="00F414C7" w:rsidRPr="00F414C7" w:rsidRDefault="00467D63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ae"/>
                <w:sz w:val="15"/>
              </w:rPr>
            </w:pPr>
            <w:hyperlink r:id="rId28" w:history="1">
              <w:r w:rsidR="00F414C7" w:rsidRPr="00F414C7">
                <w:rPr>
                  <w:rStyle w:val="ae"/>
                  <w:sz w:val="15"/>
                </w:rPr>
                <w:t>https://www.yiban.cn/forum/Article/show/v_time/15865180263674/article_id/4300815/channel_id/79/puid/5000090</w:t>
              </w:r>
            </w:hyperlink>
          </w:p>
        </w:tc>
      </w:tr>
      <w:tr w:rsidR="00F414C7" w:rsidRPr="00F414C7" w:rsidTr="00F414C7">
        <w:tc>
          <w:tcPr>
            <w:tcW w:w="8522" w:type="dxa"/>
            <w:gridSpan w:val="3"/>
          </w:tcPr>
          <w:p w:rsidR="00F414C7" w:rsidRPr="00F414C7" w:rsidRDefault="00F414C7" w:rsidP="00F414C7">
            <w:pPr>
              <w:rPr>
                <w:kern w:val="0"/>
                <w:sz w:val="20"/>
              </w:rPr>
            </w:pPr>
            <w:r w:rsidRPr="00F414C7">
              <w:rPr>
                <w:rFonts w:hint="eastAsia"/>
                <w:noProof/>
                <w:kern w:val="0"/>
                <w:sz w:val="20"/>
              </w:rPr>
              <w:drawing>
                <wp:inline distT="0" distB="0" distL="114300" distR="114300" wp14:anchorId="21A6CD7D" wp14:editId="1725FD65">
                  <wp:extent cx="5271770" cy="2062480"/>
                  <wp:effectExtent l="0" t="0" r="1270" b="10160"/>
                  <wp:docPr id="6" name="图片 6" descr="qq_pic_merged_1587017028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_pic_merged_158701702871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7C0" w:rsidRDefault="00BA2B8A" w:rsidP="00A447C0">
      <w:pPr>
        <w:adjustRightInd w:val="0"/>
        <w:snapToGrid w:val="0"/>
        <w:spacing w:line="400" w:lineRule="exact"/>
        <w:jc w:val="right"/>
        <w:rPr>
          <w:rFonts w:ascii="仿宋" w:eastAsia="仿宋" w:hAnsi="仿宋"/>
          <w:sz w:val="24"/>
        </w:rPr>
      </w:pPr>
      <w:r w:rsidRPr="00F831C3">
        <w:rPr>
          <w:rFonts w:ascii="仿宋" w:eastAsia="仿宋" w:hAnsi="仿宋" w:hint="eastAsia"/>
          <w:sz w:val="24"/>
        </w:rPr>
        <w:t>编辑：</w:t>
      </w:r>
      <w:r w:rsidR="00A447C0">
        <w:rPr>
          <w:rFonts w:ascii="仿宋" w:eastAsia="仿宋" w:hAnsi="仿宋" w:hint="eastAsia"/>
          <w:sz w:val="24"/>
        </w:rPr>
        <w:t>邓礼仪</w:t>
      </w:r>
    </w:p>
    <w:p w:rsidR="00A30465" w:rsidRDefault="00BA2B8A" w:rsidP="00375F8C">
      <w:pPr>
        <w:numPr>
          <w:ilvl w:val="0"/>
          <w:numId w:val="1"/>
        </w:numPr>
        <w:adjustRightInd w:val="0"/>
        <w:snapToGrid w:val="0"/>
        <w:spacing w:line="500" w:lineRule="exact"/>
        <w:jc w:val="left"/>
        <w:rPr>
          <w:rFonts w:ascii="仿宋_GB2312" w:eastAsia="仿宋_GB2312" w:hAnsi="Times New Roman"/>
          <w:b/>
          <w:bCs/>
          <w:sz w:val="28"/>
          <w:szCs w:val="28"/>
        </w:rPr>
      </w:pPr>
      <w:r>
        <w:rPr>
          <w:rFonts w:ascii="仿宋_GB2312" w:eastAsia="仿宋_GB2312" w:hAnsi="Times New Roman" w:hint="eastAsia"/>
          <w:b/>
          <w:bCs/>
          <w:sz w:val="28"/>
          <w:szCs w:val="28"/>
        </w:rPr>
        <w:t>团学工作</w:t>
      </w:r>
    </w:p>
    <w:p w:rsidR="00B916E9" w:rsidRPr="00B916E9" w:rsidRDefault="00DA40C8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DA40C8">
        <w:rPr>
          <w:rFonts w:ascii="仿宋" w:eastAsia="仿宋" w:hAnsi="仿宋" w:hint="eastAsia"/>
          <w:sz w:val="28"/>
        </w:rPr>
        <w:t>1</w:t>
      </w:r>
      <w:r>
        <w:rPr>
          <w:rFonts w:ascii="仿宋" w:eastAsia="仿宋" w:hAnsi="仿宋" w:hint="eastAsia"/>
          <w:sz w:val="28"/>
        </w:rPr>
        <w:t>．</w:t>
      </w:r>
      <w:r w:rsidR="00B916E9">
        <w:rPr>
          <w:rFonts w:ascii="仿宋" w:eastAsia="仿宋" w:hAnsi="仿宋" w:hint="eastAsia"/>
          <w:sz w:val="28"/>
        </w:rPr>
        <w:t>竞赛申报。</w:t>
      </w:r>
      <w:r w:rsidR="00B916E9" w:rsidRPr="00B916E9">
        <w:rPr>
          <w:rFonts w:ascii="仿宋" w:eastAsia="仿宋" w:hAnsi="仿宋" w:hint="eastAsia"/>
          <w:sz w:val="28"/>
        </w:rPr>
        <w:t>4月10日，为积极响应西华大学学生校内竞赛项目申报工作，土木学院积极申报竞赛项目3项，分别为测绘测量竞赛、结构设计竞赛及力学竞赛。</w:t>
      </w:r>
    </w:p>
    <w:p w:rsidR="006F2A12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B916E9">
        <w:rPr>
          <w:rFonts w:ascii="仿宋" w:eastAsia="仿宋" w:hAnsi="仿宋" w:hint="eastAsia"/>
          <w:sz w:val="28"/>
        </w:rPr>
        <w:t>2</w:t>
      </w:r>
      <w:r>
        <w:rPr>
          <w:rFonts w:ascii="仿宋" w:eastAsia="仿宋" w:hAnsi="仿宋" w:hint="eastAsia"/>
          <w:sz w:val="28"/>
        </w:rPr>
        <w:t>.五四评优。</w:t>
      </w:r>
      <w:r w:rsidRPr="00B916E9">
        <w:rPr>
          <w:rFonts w:ascii="仿宋" w:eastAsia="仿宋" w:hAnsi="仿宋" w:hint="eastAsia"/>
          <w:sz w:val="28"/>
        </w:rPr>
        <w:t>4月7日，土木学院团委组织召开以“表彰先进，树立榜样”为主题的五四先进团支部云答辩会议，参加本次云答辩的14个团支部经过前期的评选，从全院115个支部中脱颖而出。</w:t>
      </w:r>
    </w:p>
    <w:p w:rsidR="00B916E9" w:rsidRP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B916E9">
        <w:rPr>
          <w:rFonts w:ascii="仿宋" w:eastAsia="仿宋" w:hAnsi="仿宋" w:hint="eastAsia"/>
          <w:sz w:val="28"/>
        </w:rPr>
        <w:t>4月7日-4月15日，根据《关于开展2019-2020学年西华大学“五四”评优工作的通知》要求，通过个人申报、学院审核等环节，面向115个团支部、3896名团员拟公示校级优秀共青团员148名，院级优秀共青团员135名；校级优秀共青团干72名，院级优秀共青</w:t>
      </w:r>
      <w:r w:rsidRPr="00B916E9">
        <w:rPr>
          <w:rFonts w:ascii="仿宋" w:eastAsia="仿宋" w:hAnsi="仿宋" w:hint="eastAsia"/>
          <w:sz w:val="28"/>
        </w:rPr>
        <w:lastRenderedPageBreak/>
        <w:t>团干52名。经公示，对评选结果均无异议。</w:t>
      </w:r>
    </w:p>
    <w:p w:rsidR="00B916E9" w:rsidRP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3.</w:t>
      </w:r>
      <w:r>
        <w:rPr>
          <w:rFonts w:ascii="仿宋" w:eastAsia="仿宋" w:hAnsi="仿宋" w:hint="eastAsia"/>
          <w:sz w:val="28"/>
        </w:rPr>
        <w:t>干部例会。</w:t>
      </w:r>
      <w:r w:rsidRPr="00B916E9">
        <w:rPr>
          <w:rFonts w:ascii="仿宋" w:eastAsia="仿宋" w:hAnsi="仿宋" w:hint="eastAsia"/>
          <w:sz w:val="28"/>
        </w:rPr>
        <w:t>4月12日，为推动学院团学工作的稳步开展，更好地发现问题、解决问题、总结工作，土木学院团委学生会召开了线上干部例会，共70余名学生参与。</w:t>
      </w:r>
    </w:p>
    <w:p w:rsidR="00B916E9" w:rsidRPr="00B916E9" w:rsidRDefault="006F2A12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4.</w:t>
      </w:r>
      <w:r>
        <w:rPr>
          <w:rFonts w:ascii="仿宋" w:eastAsia="仿宋" w:hAnsi="仿宋" w:hint="eastAsia"/>
          <w:sz w:val="28"/>
        </w:rPr>
        <w:t>活动参加。</w:t>
      </w:r>
      <w:r w:rsidR="00B916E9" w:rsidRPr="00B916E9">
        <w:rPr>
          <w:rFonts w:ascii="仿宋" w:eastAsia="仿宋" w:hAnsi="仿宋" w:hint="eastAsia"/>
          <w:sz w:val="28"/>
        </w:rPr>
        <w:t>4月15日，为发扬校园文化，充分展示学生昂扬的精神风貌，培养积极的爱国热情，土木学院积极响应西华大学举办的“网络红歌会”线上活动，22名学生共同演唱《我和我的祖国》。</w:t>
      </w:r>
    </w:p>
    <w:p w:rsidR="00B916E9" w:rsidRP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B916E9">
        <w:rPr>
          <w:rFonts w:ascii="仿宋" w:eastAsia="仿宋" w:hAnsi="仿宋" w:hint="eastAsia"/>
          <w:sz w:val="28"/>
        </w:rPr>
        <w:t>4月19日，为积极响应西华大学“一‘简’倾心，砥行‘历’名”简历制作大赛，土木学院推荐了10份优秀简历至学校，充分展现学生风采。</w:t>
      </w:r>
    </w:p>
    <w:p w:rsidR="008833D6" w:rsidRDefault="006F2A12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5.</w:t>
      </w:r>
      <w:r w:rsidR="00B916E9" w:rsidRPr="00B916E9">
        <w:rPr>
          <w:rFonts w:ascii="仿宋" w:eastAsia="仿宋" w:hAnsi="仿宋" w:hint="eastAsia"/>
          <w:sz w:val="28"/>
        </w:rPr>
        <w:t>青年大学习。学院青年大学习第八季第七期及第八期的汇总情况如下，第七期的学习人数为人2648，占全院人数的68.21％，第八期的学习人数为3091人，占全院人数的80.8％。</w:t>
      </w:r>
    </w:p>
    <w:p w:rsidR="00B916E9" w:rsidRDefault="00460F58" w:rsidP="00B916E9">
      <w:pPr>
        <w:adjustRightInd w:val="0"/>
        <w:snapToGrid w:val="0"/>
        <w:spacing w:line="520" w:lineRule="exact"/>
        <w:ind w:firstLineChars="200" w:firstLine="420"/>
        <w:rPr>
          <w:rFonts w:ascii="仿宋" w:eastAsia="仿宋" w:hAnsi="仿宋"/>
          <w:sz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4E9E94CF" wp14:editId="34BFAC8E">
            <wp:simplePos x="0" y="0"/>
            <wp:positionH relativeFrom="column">
              <wp:posOffset>96824</wp:posOffset>
            </wp:positionH>
            <wp:positionV relativeFrom="paragraph">
              <wp:posOffset>62534</wp:posOffset>
            </wp:positionV>
            <wp:extent cx="5274062" cy="1940118"/>
            <wp:effectExtent l="0" t="0" r="3175" b="3175"/>
            <wp:wrapNone/>
            <wp:docPr id="7" name="图片 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屏2020-04-19上午11.27.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62" cy="194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B916E9" w:rsidRDefault="00B916E9" w:rsidP="00460F58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A30465" w:rsidRPr="00F831C3" w:rsidRDefault="00BA2B8A" w:rsidP="00BD20F0">
      <w:pPr>
        <w:adjustRightInd w:val="0"/>
        <w:snapToGrid w:val="0"/>
        <w:spacing w:line="500" w:lineRule="exact"/>
        <w:jc w:val="right"/>
        <w:rPr>
          <w:rFonts w:ascii="仿宋" w:eastAsia="仿宋" w:hAnsi="仿宋"/>
          <w:sz w:val="24"/>
        </w:rPr>
      </w:pPr>
      <w:r w:rsidRPr="00F831C3">
        <w:rPr>
          <w:rFonts w:ascii="仿宋" w:eastAsia="仿宋" w:hAnsi="仿宋" w:hint="eastAsia"/>
          <w:sz w:val="24"/>
        </w:rPr>
        <w:t>编辑：杨舒婷</w:t>
      </w:r>
    </w:p>
    <w:p w:rsidR="00751624" w:rsidRDefault="00751624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  <w:sectPr w:rsidR="0075162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C70E0" w:rsidRDefault="00BA2B8A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751624">
        <w:rPr>
          <w:rFonts w:ascii="仿宋" w:eastAsia="仿宋" w:hAnsi="仿宋" w:hint="eastAsia"/>
          <w:sz w:val="28"/>
          <w:szCs w:val="28"/>
        </w:rPr>
        <w:lastRenderedPageBreak/>
        <w:t>附件1：</w:t>
      </w:r>
      <w:r w:rsidR="00557E28">
        <w:rPr>
          <w:rFonts w:ascii="仿宋" w:eastAsia="仿宋" w:hAnsi="仿宋" w:hint="eastAsia"/>
          <w:sz w:val="28"/>
          <w:szCs w:val="28"/>
        </w:rPr>
        <w:t>辅导员班团活动次数</w:t>
      </w:r>
    </w:p>
    <w:tbl>
      <w:tblPr>
        <w:tblW w:w="4580" w:type="dxa"/>
        <w:jc w:val="center"/>
        <w:tblLook w:val="04A0" w:firstRow="1" w:lastRow="0" w:firstColumn="1" w:lastColumn="0" w:noHBand="0" w:noVBand="1"/>
      </w:tblPr>
      <w:tblGrid>
        <w:gridCol w:w="760"/>
        <w:gridCol w:w="1860"/>
        <w:gridCol w:w="1960"/>
      </w:tblGrid>
      <w:tr w:rsidR="00557E2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557E28" w:rsidRDefault="00557E28" w:rsidP="00557E2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557E28" w:rsidRDefault="00557E28" w:rsidP="00557E2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  <w:szCs w:val="22"/>
              </w:rPr>
              <w:t>辅导员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557E28" w:rsidRDefault="00557E28" w:rsidP="00557E2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  <w:szCs w:val="22"/>
              </w:rPr>
              <w:t>班团活动次数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黄佳祯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谭璐薇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7D229F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韩晶晶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王凤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10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程访然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宜宾校区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张昕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6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巴冬晴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4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祝少丰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7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李阳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杨舒婷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5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邓礼仪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12</w:t>
            </w:r>
          </w:p>
        </w:tc>
      </w:tr>
      <w:tr w:rsidR="00460F58" w:rsidRPr="00557E28" w:rsidTr="009B0044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上官晴天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8</w:t>
            </w:r>
          </w:p>
        </w:tc>
      </w:tr>
      <w:tr w:rsidR="00460F58" w:rsidRPr="00557E28" w:rsidTr="009B0044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李姝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60F5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557E28" w:rsidRDefault="00460F58" w:rsidP="00460F5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岳敏行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B62098" w:rsidP="00460F58">
            <w:pPr>
              <w:jc w:val="center"/>
              <w:rPr>
                <w:rFonts w:ascii="仿宋" w:eastAsia="仿宋" w:hAnsi="仿宋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</w:t>
            </w:r>
          </w:p>
        </w:tc>
      </w:tr>
    </w:tbl>
    <w:p w:rsidR="00557E28" w:rsidRDefault="00557E28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  <w:sectPr w:rsidR="00557E28" w:rsidSect="00A13D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24851" w:rsidRDefault="006D2C66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：</w:t>
      </w:r>
      <w:r w:rsidR="00557E28">
        <w:rPr>
          <w:rFonts w:ascii="仿宋" w:eastAsia="仿宋" w:hAnsi="仿宋" w:hint="eastAsia"/>
          <w:sz w:val="28"/>
          <w:szCs w:val="28"/>
        </w:rPr>
        <w:t>辅导员班团活动</w:t>
      </w:r>
      <w:r w:rsidR="0059397F">
        <w:rPr>
          <w:rFonts w:ascii="仿宋" w:eastAsia="仿宋" w:hAnsi="仿宋" w:hint="eastAsia"/>
          <w:sz w:val="28"/>
          <w:szCs w:val="28"/>
        </w:rPr>
        <w:t>明细</w:t>
      </w:r>
    </w:p>
    <w:tbl>
      <w:tblPr>
        <w:tblW w:w="8647" w:type="dxa"/>
        <w:jc w:val="center"/>
        <w:tblLook w:val="04A0" w:firstRow="1" w:lastRow="0" w:firstColumn="1" w:lastColumn="0" w:noHBand="0" w:noVBand="1"/>
      </w:tblPr>
      <w:tblGrid>
        <w:gridCol w:w="567"/>
        <w:gridCol w:w="741"/>
        <w:gridCol w:w="1554"/>
        <w:gridCol w:w="3119"/>
        <w:gridCol w:w="1816"/>
        <w:gridCol w:w="850"/>
      </w:tblGrid>
      <w:tr w:rsidR="000F3EE5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0F3EE5" w:rsidRDefault="00557E2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0F3EE5" w:rsidRDefault="00557E2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活动时间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0F3EE5" w:rsidRDefault="00557E2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活动方式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0F3EE5" w:rsidRDefault="00557E2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活动主题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E28" w:rsidRPr="000F3EE5" w:rsidRDefault="00557E2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专业或班级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0F3EE5" w:rsidRDefault="00557E2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辅导员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widowControl/>
              <w:jc w:val="center"/>
              <w:rPr>
                <w:rFonts w:ascii="仿宋" w:eastAsia="仿宋" w:hAnsi="仿宋"/>
                <w:kern w:val="0"/>
                <w:sz w:val="24"/>
              </w:rPr>
            </w:pPr>
            <w:r>
              <w:rPr>
                <w:rFonts w:ascii="仿宋" w:eastAsia="仿宋" w:hAnsi="仿宋" w:hint="eastAsia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爱国主义教育｜致敬英雄，缅怀同胞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工造18-2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线上会议 QQ推送，易班微社区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思想政治教育｜五四评优答辩感悟总结+易班建设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土木18-4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4.13-4.18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易班发帖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“战疫记｜理性爱国”爱国主义教育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工造18-4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线上公开课+微信推送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“国际安全教育日”主题活动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工造18-4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4.06-4.19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微信推送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校园文化建设和思想政治教育｜以艺战疫，云上音乐会 微信推送4期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工造土木2018级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微信推送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劳动教育｜劳动课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工造土木2018级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学风建设主题班会 | 停课不停学，网课进行时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土木18-5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4.13-4.18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易班发帖，QQ推送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国际安全日及政治教育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土木18-3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线上班会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三月总结/学风建设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土木18-4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线上观看视频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“国际安全教育日”主题活动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土木18-4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王凤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QQ线上视频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2019年年度优秀班级学员评定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工管17-1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张昕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QQ线上视频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学无止境，优秀学习行为分享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工管17-1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张昕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2019年度团员评议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工管17-2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张昕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QQ群视频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国家安全教育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工管17-2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张昕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停课不停学，网课进行时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2017级房地产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张昕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QQ群文字会议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疫情下，“正”成长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2017级房地产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张昕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2019年度团员评议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给排水18-1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巴冬晴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QQ视频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理性之光，驱散谣言迷雾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建环18-1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巴冬晴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停课不停学，网课进行时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建环18-2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巴冬晴</w:t>
            </w:r>
          </w:p>
        </w:tc>
      </w:tr>
      <w:tr w:rsidR="00460F58" w:rsidRPr="000F3EE5" w:rsidTr="00AE23A9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QQ语音会议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重拾校园，整装待返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建环18-3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巴冬晴</w:t>
            </w:r>
          </w:p>
        </w:tc>
      </w:tr>
      <w:tr w:rsidR="00460F58" w:rsidRPr="000F3EE5" w:rsidTr="00AE23A9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停课不停学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土木类19-2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祝少丰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易班学习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重拾校园，整装待发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土木类19-3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祝少丰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腾讯会议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重拾校园整装待发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土木类19-7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祝少丰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视频分享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众国同心，共抗疫情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土木类19-9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祝少丰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微信推文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爱国主义思想教育，纪念英雄，缅怀先烈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土木类19-10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祝少丰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腾讯会议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重拾校园，整装待发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土木类19-8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祝少丰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关于返校如何做好准备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土木类19-5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祝少丰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线上开展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理性之光，驱散谣言迷雾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工管18-1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李阳</w:t>
            </w:r>
          </w:p>
        </w:tc>
      </w:tr>
      <w:tr w:rsidR="00460F58" w:rsidRPr="000F3EE5" w:rsidTr="00AE23A9">
        <w:trPr>
          <w:trHeight w:val="448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抗疫中的专业新资讯讨论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房地产18-1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李阳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0F3EE5" w:rsidRDefault="00460F5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lastRenderedPageBreak/>
              <w:t>序号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0F3EE5" w:rsidRDefault="00460F5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活动时间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0F3EE5" w:rsidRDefault="00460F5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活动方式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0F3EE5" w:rsidRDefault="00460F5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活动主题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F58" w:rsidRPr="000F3EE5" w:rsidRDefault="00460F5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专业或班级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0F3EE5" w:rsidRDefault="00460F58" w:rsidP="00AE23A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0F3EE5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辅导员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思想政治教育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2017级建环、给排水、工造专业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杨舒婷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安全卫生教育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2017级建环、给排水工、造专业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杨舒婷</w:t>
            </w:r>
          </w:p>
        </w:tc>
      </w:tr>
      <w:tr w:rsidR="00460F58" w:rsidRPr="000F3EE5" w:rsidTr="00AE23A9">
        <w:trPr>
          <w:trHeight w:val="6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思想政治教育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2017级建环、给排水、工造专业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杨舒婷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安全卫生教育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给排水17-1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杨舒婷</w:t>
            </w:r>
          </w:p>
        </w:tc>
      </w:tr>
      <w:tr w:rsidR="00460F58" w:rsidRPr="000F3EE5" w:rsidTr="00AE23A9">
        <w:trPr>
          <w:trHeight w:val="6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爱国主义教育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2017级工造专业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杨舒婷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致敬英雄，缅怀同胞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管科19级2班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缅怀先烈致敬英雄！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建筑类19级1班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 w:rsidR="00AE23A9"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致敬英雄，缅怀同胞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管科19级5班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QQ线上交流学习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共同抗疫I国际现状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管科19级1班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4.09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 w:rsidR="00AE23A9"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致敬英雄，缅怀同胞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建筑类19级2班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QQ分享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每周线上读书分享会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建筑类19级4班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QQ分享，心得体会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国家安全教育线上主题团日活动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建筑类19级4班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AE23A9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Default="00AE23A9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“重拾校园 整装待发”团日活动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管科19级6班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AE23A9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Default="00AE23A9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书桌大赏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管科19级6班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AE23A9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Default="00AE23A9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国家安全教育线上主题团日活动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管科19级6班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QQ线上交流学习</w:t>
            </w:r>
            <w:r w:rsidR="00AE23A9">
              <w:rPr>
                <w:rFonts w:ascii="仿宋" w:eastAsia="仿宋" w:hAnsi="仿宋" w:hint="eastAsia"/>
              </w:rPr>
              <w:t>、</w:t>
            </w:r>
            <w:r w:rsidRPr="00460F58">
              <w:rPr>
                <w:rFonts w:ascii="仿宋" w:eastAsia="仿宋" w:hAnsi="仿宋" w:hint="eastAsia"/>
              </w:rPr>
              <w:t>学习感悟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全民国家安全教育日公开课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管科19级1班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460F58" w:rsidRPr="000F3EE5" w:rsidTr="00AE23A9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QQ线上征集作品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网课中我与书桌的故事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管科19级1班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邓礼仪</w:t>
            </w:r>
          </w:p>
        </w:tc>
      </w:tr>
      <w:tr w:rsidR="00AE23A9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Default="00AE23A9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疫情期间的正能量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给排水16-1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  <w:sz w:val="15"/>
              </w:rPr>
            </w:pPr>
            <w:r w:rsidRPr="00460F58">
              <w:rPr>
                <w:rFonts w:ascii="仿宋" w:eastAsia="仿宋" w:hAnsi="仿宋" w:hint="eastAsia"/>
                <w:sz w:val="15"/>
              </w:rPr>
              <w:t>上官晴天</w:t>
            </w:r>
          </w:p>
        </w:tc>
      </w:tr>
      <w:tr w:rsidR="00AE23A9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Default="00AE23A9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48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全球同心，共同抗疫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给排水16-2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  <w:sz w:val="15"/>
              </w:rPr>
            </w:pPr>
            <w:r w:rsidRPr="00460F58">
              <w:rPr>
                <w:rFonts w:ascii="仿宋" w:eastAsia="仿宋" w:hAnsi="仿宋" w:hint="eastAsia"/>
                <w:sz w:val="15"/>
              </w:rPr>
              <w:t>上官晴天</w:t>
            </w:r>
          </w:p>
        </w:tc>
      </w:tr>
      <w:tr w:rsidR="00AE23A9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Default="00AE23A9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49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万众一心，抗击疫情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给排水16-3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  <w:sz w:val="15"/>
              </w:rPr>
            </w:pPr>
            <w:r w:rsidRPr="00460F58">
              <w:rPr>
                <w:rFonts w:ascii="仿宋" w:eastAsia="仿宋" w:hAnsi="仿宋" w:hint="eastAsia"/>
                <w:sz w:val="15"/>
              </w:rPr>
              <w:t>上官晴天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时事学习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万众一心，抗击疫情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  <w:sz w:val="18"/>
              </w:rPr>
              <w:t>给排水16级专升本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  <w:sz w:val="15"/>
              </w:rPr>
            </w:pPr>
            <w:r w:rsidRPr="00460F58">
              <w:rPr>
                <w:rFonts w:ascii="仿宋" w:eastAsia="仿宋" w:hAnsi="仿宋" w:hint="eastAsia"/>
                <w:sz w:val="15"/>
              </w:rPr>
              <w:t>上官晴天</w:t>
            </w:r>
          </w:p>
        </w:tc>
      </w:tr>
      <w:tr w:rsidR="00AE23A9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Default="00AE23A9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QQ</w:t>
            </w:r>
            <w:r>
              <w:rPr>
                <w:rFonts w:ascii="仿宋" w:eastAsia="仿宋" w:hAnsi="仿宋" w:hint="eastAsia"/>
              </w:rPr>
              <w:t>线上</w:t>
            </w:r>
            <w:r w:rsidRPr="00460F58">
              <w:rPr>
                <w:rFonts w:ascii="仿宋" w:eastAsia="仿宋" w:hAnsi="仿宋" w:hint="eastAsia"/>
              </w:rPr>
              <w:t>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万众一心，抗击疫情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建环16-1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23A9" w:rsidRPr="00460F58" w:rsidRDefault="00AE23A9" w:rsidP="00AE23A9">
            <w:pPr>
              <w:widowControl/>
              <w:jc w:val="center"/>
              <w:rPr>
                <w:rFonts w:ascii="仿宋" w:eastAsia="仿宋" w:hAnsi="仿宋"/>
                <w:sz w:val="15"/>
              </w:rPr>
            </w:pPr>
            <w:r w:rsidRPr="00460F58">
              <w:rPr>
                <w:rFonts w:ascii="仿宋" w:eastAsia="仿宋" w:hAnsi="仿宋" w:hint="eastAsia"/>
                <w:sz w:val="15"/>
              </w:rPr>
              <w:t>上官晴天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微信推送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抗击疫情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建环16-2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  <w:sz w:val="15"/>
              </w:rPr>
            </w:pPr>
            <w:r w:rsidRPr="00460F58">
              <w:rPr>
                <w:rFonts w:ascii="仿宋" w:eastAsia="仿宋" w:hAnsi="仿宋" w:hint="eastAsia"/>
                <w:sz w:val="15"/>
              </w:rPr>
              <w:t>上官晴天</w:t>
            </w:r>
          </w:p>
        </w:tc>
      </w:tr>
      <w:tr w:rsidR="00460F58" w:rsidRPr="000F3EE5" w:rsidTr="00AE23A9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Default="00460F58" w:rsidP="00AE23A9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4.16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微博推送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国家安全，人人有责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</w:rPr>
            </w:pPr>
            <w:r w:rsidRPr="00460F58">
              <w:rPr>
                <w:rFonts w:ascii="仿宋" w:eastAsia="仿宋" w:hAnsi="仿宋" w:hint="eastAsia"/>
              </w:rPr>
              <w:t>建环16-3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F58" w:rsidRPr="00460F58" w:rsidRDefault="00460F58" w:rsidP="00AE23A9">
            <w:pPr>
              <w:widowControl/>
              <w:jc w:val="center"/>
              <w:rPr>
                <w:rFonts w:ascii="仿宋" w:eastAsia="仿宋" w:hAnsi="仿宋"/>
                <w:sz w:val="15"/>
              </w:rPr>
            </w:pPr>
            <w:r w:rsidRPr="00460F58">
              <w:rPr>
                <w:rFonts w:ascii="仿宋" w:eastAsia="仿宋" w:hAnsi="仿宋" w:hint="eastAsia"/>
                <w:sz w:val="15"/>
              </w:rPr>
              <w:t>上官晴天</w:t>
            </w:r>
          </w:p>
        </w:tc>
      </w:tr>
      <w:tr w:rsidR="007D229F" w:rsidRPr="000F3EE5" w:rsidTr="004E55F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/>
              </w:rPr>
            </w:pPr>
            <w:r w:rsidRPr="007D229F">
              <w:rPr>
                <w:rFonts w:ascii="仿宋" w:eastAsia="仿宋" w:hAnsi="仿宋" w:hint="eastAsia"/>
              </w:rPr>
              <w:t>54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4.10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left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线上观看视频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线上学习，抗击疫情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城乡规划18-1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谭璐薇</w:t>
            </w:r>
          </w:p>
        </w:tc>
      </w:tr>
      <w:tr w:rsidR="007D229F" w:rsidRPr="000F3EE5" w:rsidTr="004E55F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55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4.13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left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QQ视频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爱国主义主题教育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建筑学18—1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谭璐薇</w:t>
            </w:r>
          </w:p>
        </w:tc>
      </w:tr>
      <w:tr w:rsidR="007D229F" w:rsidRPr="000F3EE5" w:rsidTr="004E55F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56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4.08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left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腾讯会议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思想政治教育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风景园林18-1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29F" w:rsidRPr="007D229F" w:rsidRDefault="007D229F" w:rsidP="007D229F">
            <w:pPr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谭璐薇</w:t>
            </w:r>
          </w:p>
        </w:tc>
      </w:tr>
      <w:tr w:rsidR="007D229F" w:rsidRPr="000F3EE5" w:rsidTr="007D229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57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4.13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观看视频写读后感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爱国主义主题教育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建筑学18-2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29F" w:rsidRPr="007D229F" w:rsidRDefault="007D229F" w:rsidP="007D229F">
            <w:pPr>
              <w:jc w:val="center"/>
              <w:rPr>
                <w:rFonts w:ascii="仿宋" w:eastAsia="仿宋" w:hAnsi="仿宋" w:hint="eastAsia"/>
              </w:rPr>
            </w:pPr>
            <w:r w:rsidRPr="007D229F">
              <w:rPr>
                <w:rFonts w:ascii="仿宋" w:eastAsia="仿宋" w:hAnsi="仿宋" w:hint="eastAsia"/>
              </w:rPr>
              <w:t>谭璐薇</w:t>
            </w:r>
          </w:p>
        </w:tc>
      </w:tr>
      <w:tr w:rsidR="00B62098" w:rsidRPr="000F3EE5" w:rsidTr="002D3E6E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2098" w:rsidRPr="007D229F" w:rsidRDefault="00B62098" w:rsidP="00B62098">
            <w:pPr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58</w:t>
            </w:r>
            <w:bookmarkStart w:id="0" w:name="_GoBack"/>
            <w:bookmarkEnd w:id="0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098" w:rsidRPr="00B62098" w:rsidRDefault="00B62098" w:rsidP="00B62098">
            <w:pPr>
              <w:jc w:val="center"/>
              <w:rPr>
                <w:rFonts w:ascii="仿宋" w:eastAsia="仿宋" w:hAnsi="仿宋"/>
              </w:rPr>
            </w:pPr>
            <w:r w:rsidRPr="00B62098">
              <w:rPr>
                <w:rFonts w:ascii="仿宋" w:eastAsia="仿宋" w:hAnsi="仿宋" w:hint="eastAsia"/>
              </w:rPr>
              <w:t>4.15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098" w:rsidRPr="00B62098" w:rsidRDefault="00B62098" w:rsidP="00B62098">
            <w:pPr>
              <w:jc w:val="center"/>
              <w:rPr>
                <w:rFonts w:ascii="仿宋" w:eastAsia="仿宋" w:hAnsi="仿宋" w:hint="eastAsia"/>
              </w:rPr>
            </w:pPr>
            <w:r w:rsidRPr="00B62098">
              <w:rPr>
                <w:rFonts w:ascii="仿宋" w:eastAsia="仿宋" w:hAnsi="仿宋" w:hint="eastAsia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098" w:rsidRPr="00B62098" w:rsidRDefault="00B62098" w:rsidP="00B62098">
            <w:pPr>
              <w:jc w:val="center"/>
              <w:rPr>
                <w:rFonts w:ascii="仿宋" w:eastAsia="仿宋" w:hAnsi="仿宋" w:hint="eastAsia"/>
              </w:rPr>
            </w:pPr>
            <w:r w:rsidRPr="00B62098">
              <w:rPr>
                <w:rFonts w:ascii="仿宋" w:eastAsia="仿宋" w:hAnsi="仿宋" w:hint="eastAsia"/>
              </w:rPr>
              <w:t>爱国主义教育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098" w:rsidRPr="00B62098" w:rsidRDefault="00B62098" w:rsidP="00B62098">
            <w:pPr>
              <w:jc w:val="center"/>
              <w:rPr>
                <w:rFonts w:ascii="仿宋" w:eastAsia="仿宋" w:hAnsi="仿宋" w:hint="eastAsia"/>
              </w:rPr>
            </w:pPr>
            <w:r w:rsidRPr="00B62098">
              <w:rPr>
                <w:rFonts w:ascii="仿宋" w:eastAsia="仿宋" w:hAnsi="仿宋" w:hint="eastAsia"/>
              </w:rPr>
              <w:t>土木工程17-6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098" w:rsidRPr="00B62098" w:rsidRDefault="00B62098" w:rsidP="00B62098">
            <w:pPr>
              <w:jc w:val="center"/>
              <w:rPr>
                <w:rFonts w:ascii="仿宋" w:eastAsia="仿宋" w:hAnsi="仿宋" w:hint="eastAsia"/>
              </w:rPr>
            </w:pPr>
            <w:r w:rsidRPr="00B62098">
              <w:rPr>
                <w:rFonts w:ascii="仿宋" w:eastAsia="仿宋" w:hAnsi="仿宋" w:hint="eastAsia"/>
              </w:rPr>
              <w:t>岳敏行</w:t>
            </w:r>
          </w:p>
        </w:tc>
      </w:tr>
    </w:tbl>
    <w:p w:rsidR="006F53DE" w:rsidRDefault="006F53DE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59397F" w:rsidRDefault="006F53DE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6F53DE">
        <w:rPr>
          <w:rFonts w:ascii="仿宋" w:eastAsia="仿宋" w:hAnsi="仿宋" w:hint="eastAsia"/>
          <w:sz w:val="28"/>
          <w:szCs w:val="28"/>
        </w:rPr>
        <w:lastRenderedPageBreak/>
        <w:t>附件</w:t>
      </w:r>
      <w:r>
        <w:rPr>
          <w:rFonts w:ascii="仿宋" w:eastAsia="仿宋" w:hAnsi="仿宋"/>
          <w:sz w:val="28"/>
          <w:szCs w:val="28"/>
        </w:rPr>
        <w:t>3</w:t>
      </w:r>
      <w:r w:rsidRPr="006F53DE"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 w:hint="eastAsia"/>
          <w:sz w:val="28"/>
          <w:szCs w:val="28"/>
        </w:rPr>
        <w:t>学院教师推荐就业单位明细</w:t>
      </w:r>
    </w:p>
    <w:tbl>
      <w:tblPr>
        <w:tblW w:w="7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5121"/>
        <w:gridCol w:w="1548"/>
      </w:tblGrid>
      <w:tr w:rsidR="00B64DC1" w:rsidRPr="005514DC" w:rsidTr="00B04323">
        <w:trPr>
          <w:trHeight w:val="364"/>
          <w:jc w:val="center"/>
        </w:trPr>
        <w:tc>
          <w:tcPr>
            <w:tcW w:w="1129" w:type="dxa"/>
          </w:tcPr>
          <w:p w:rsidR="00B64DC1" w:rsidRPr="005514DC" w:rsidRDefault="00B64DC1" w:rsidP="00D228A1">
            <w:pPr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序号</w:t>
            </w:r>
          </w:p>
        </w:tc>
        <w:tc>
          <w:tcPr>
            <w:tcW w:w="512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64DC1" w:rsidRPr="005514DC" w:rsidRDefault="00B64DC1" w:rsidP="00D228A1">
            <w:pPr>
              <w:jc w:val="center"/>
              <w:rPr>
                <w:rFonts w:ascii="仿宋" w:eastAsia="仿宋" w:hAnsi="仿宋"/>
                <w:b/>
              </w:rPr>
            </w:pPr>
            <w:r w:rsidRPr="005514DC">
              <w:rPr>
                <w:rFonts w:ascii="仿宋" w:eastAsia="仿宋" w:hAnsi="仿宋" w:hint="eastAsia"/>
                <w:b/>
              </w:rPr>
              <w:t>公司名称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64DC1" w:rsidRPr="005514DC" w:rsidRDefault="00B64DC1" w:rsidP="00D228A1">
            <w:pPr>
              <w:jc w:val="center"/>
              <w:rPr>
                <w:rFonts w:ascii="仿宋" w:eastAsia="仿宋" w:hAnsi="仿宋"/>
                <w:b/>
              </w:rPr>
            </w:pPr>
            <w:r w:rsidRPr="005514DC">
              <w:rPr>
                <w:rFonts w:ascii="仿宋" w:eastAsia="仿宋" w:hAnsi="仿宋" w:hint="eastAsia"/>
                <w:b/>
              </w:rPr>
              <w:t>推荐老师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widowControl/>
              <w:jc w:val="center"/>
              <w:rPr>
                <w:rFonts w:ascii="仿宋" w:eastAsia="仿宋" w:hAnsi="仿宋"/>
                <w:kern w:val="0"/>
                <w:sz w:val="24"/>
              </w:rPr>
            </w:pPr>
            <w:r>
              <w:rPr>
                <w:rFonts w:ascii="仿宋" w:eastAsia="仿宋" w:hAnsi="仿宋" w:hint="eastAsia"/>
              </w:rPr>
              <w:t>1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四川华科金宏建设公司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李阳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四川申元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李阳</w:t>
            </w:r>
          </w:p>
        </w:tc>
      </w:tr>
      <w:tr w:rsidR="00B04323" w:rsidRPr="005514DC" w:rsidTr="00B04323">
        <w:trPr>
          <w:trHeight w:val="340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中泰联合设计院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李晓红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四川立翔建设工程有限公司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顾鸿飞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北京泛华国金工程咨询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李阳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电子科技大学后勤保障部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顾鸿飞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成都科锐特企业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李晓红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8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成都澳丰机电安装工程有限公司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张弛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9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四川鑫筑盟工程设计有限公司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顾鸿飞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四川志德公司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李阳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新创园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黄锐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四川希力信工程项目管理有限公司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李华东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西南交大设计院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李丽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中创博瑞建设工程有限公司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李阳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天骥行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卢立宇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绿城中国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卢立宇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中天建设西南公司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刘蒙蒙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科源公司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丁虹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精诚造价公司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熊伟</w:t>
            </w:r>
          </w:p>
        </w:tc>
      </w:tr>
      <w:tr w:rsidR="00B04323" w:rsidRPr="005514DC" w:rsidTr="00B04323">
        <w:trPr>
          <w:trHeight w:val="324"/>
          <w:jc w:val="center"/>
        </w:trPr>
        <w:tc>
          <w:tcPr>
            <w:tcW w:w="1129" w:type="dxa"/>
            <w:tcBorders>
              <w:right w:val="single" w:sz="4" w:space="0" w:color="auto"/>
            </w:tcBorders>
            <w:vAlign w:val="center"/>
          </w:tcPr>
          <w:p w:rsidR="00B04323" w:rsidRDefault="00B04323" w:rsidP="00B04323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四川国力田园劳务公司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B04323" w:rsidRPr="00B04323" w:rsidRDefault="00B04323" w:rsidP="00B04323">
            <w:pPr>
              <w:widowControl/>
              <w:jc w:val="center"/>
              <w:rPr>
                <w:rFonts w:ascii="仿宋" w:eastAsia="仿宋" w:hAnsi="仿宋"/>
              </w:rPr>
            </w:pPr>
            <w:r w:rsidRPr="00B04323">
              <w:rPr>
                <w:rFonts w:ascii="仿宋" w:eastAsia="仿宋" w:hAnsi="仿宋" w:hint="eastAsia"/>
              </w:rPr>
              <w:t>李强</w:t>
            </w:r>
          </w:p>
        </w:tc>
      </w:tr>
    </w:tbl>
    <w:p w:rsidR="005514DC" w:rsidRPr="00974C63" w:rsidRDefault="005514DC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sectPr w:rsidR="005514DC" w:rsidRPr="00974C63" w:rsidSect="00EA28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D63" w:rsidRDefault="00467D63" w:rsidP="00381722">
      <w:r>
        <w:separator/>
      </w:r>
    </w:p>
  </w:endnote>
  <w:endnote w:type="continuationSeparator" w:id="0">
    <w:p w:rsidR="00467D63" w:rsidRDefault="00467D63" w:rsidP="00381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2A87" w:usb1="080E0000" w:usb2="00000010" w:usb3="00000000" w:csb0="0004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D63" w:rsidRDefault="00467D63" w:rsidP="00381722">
      <w:r>
        <w:separator/>
      </w:r>
    </w:p>
  </w:footnote>
  <w:footnote w:type="continuationSeparator" w:id="0">
    <w:p w:rsidR="00467D63" w:rsidRDefault="00467D63" w:rsidP="00381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1220" w:hanging="420"/>
      </w:pPr>
      <w:rPr>
        <w:rFonts w:ascii="仿宋" w:eastAsia="仿宋" w:hAnsi="仿宋" w:cs="仿宋" w:hint="default"/>
        <w:spacing w:val="0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2190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3161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131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102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07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7043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8014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984" w:hanging="420"/>
      </w:pPr>
      <w:rPr>
        <w:rFonts w:hint="default"/>
        <w:lang w:val="zh-CN" w:eastAsia="zh-CN" w:bidi="zh-CN"/>
      </w:rPr>
    </w:lvl>
  </w:abstractNum>
  <w:abstractNum w:abstractNumId="1" w15:restartNumberingAfterBreak="0">
    <w:nsid w:val="1DF045E5"/>
    <w:multiLevelType w:val="hybridMultilevel"/>
    <w:tmpl w:val="E41EFAE4"/>
    <w:lvl w:ilvl="0" w:tplc="FCAA897C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27424299"/>
    <w:multiLevelType w:val="hybridMultilevel"/>
    <w:tmpl w:val="85DE2928"/>
    <w:lvl w:ilvl="0" w:tplc="11BA6EC2">
      <w:start w:val="2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2737BB"/>
    <w:multiLevelType w:val="hybridMultilevel"/>
    <w:tmpl w:val="52BA37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4802FB"/>
    <w:multiLevelType w:val="hybridMultilevel"/>
    <w:tmpl w:val="FBB848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187621C"/>
    <w:multiLevelType w:val="hybridMultilevel"/>
    <w:tmpl w:val="453C8154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52B93F1E"/>
    <w:multiLevelType w:val="multilevel"/>
    <w:tmpl w:val="52B93F1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129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96D289"/>
    <w:multiLevelType w:val="singleLevel"/>
    <w:tmpl w:val="5696D289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D7A1A5F"/>
    <w:multiLevelType w:val="singleLevel"/>
    <w:tmpl w:val="5D7A1A5F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9" w15:restartNumberingAfterBreak="0">
    <w:nsid w:val="5F98849B"/>
    <w:multiLevelType w:val="singleLevel"/>
    <w:tmpl w:val="5F98849B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7AA1532F"/>
    <w:multiLevelType w:val="hybridMultilevel"/>
    <w:tmpl w:val="E620E6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E569702"/>
    <w:multiLevelType w:val="singleLevel"/>
    <w:tmpl w:val="7E56970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1"/>
  </w:num>
  <w:num w:numId="5">
    <w:abstractNumId w:val="0"/>
  </w:num>
  <w:num w:numId="6">
    <w:abstractNumId w:val="4"/>
  </w:num>
  <w:num w:numId="7">
    <w:abstractNumId w:val="10"/>
  </w:num>
  <w:num w:numId="8">
    <w:abstractNumId w:val="8"/>
  </w:num>
  <w:num w:numId="9">
    <w:abstractNumId w:val="2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105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7F152B"/>
    <w:rsid w:val="00025B7D"/>
    <w:rsid w:val="0002638C"/>
    <w:rsid w:val="00064E5B"/>
    <w:rsid w:val="00076FD0"/>
    <w:rsid w:val="00090213"/>
    <w:rsid w:val="000B0BF3"/>
    <w:rsid w:val="000D6C71"/>
    <w:rsid w:val="000E668B"/>
    <w:rsid w:val="000F0E1E"/>
    <w:rsid w:val="000F3EE5"/>
    <w:rsid w:val="000F5BE7"/>
    <w:rsid w:val="001219EB"/>
    <w:rsid w:val="001C6BAD"/>
    <w:rsid w:val="001D0B43"/>
    <w:rsid w:val="001D10A1"/>
    <w:rsid w:val="001F1E86"/>
    <w:rsid w:val="001F4044"/>
    <w:rsid w:val="00224684"/>
    <w:rsid w:val="002264C8"/>
    <w:rsid w:val="00244A79"/>
    <w:rsid w:val="00267AC1"/>
    <w:rsid w:val="00286957"/>
    <w:rsid w:val="003348D3"/>
    <w:rsid w:val="00366806"/>
    <w:rsid w:val="00375F8C"/>
    <w:rsid w:val="00381722"/>
    <w:rsid w:val="00384918"/>
    <w:rsid w:val="003B2CF6"/>
    <w:rsid w:val="003D30CF"/>
    <w:rsid w:val="003E062F"/>
    <w:rsid w:val="003E557D"/>
    <w:rsid w:val="003F7739"/>
    <w:rsid w:val="00425C17"/>
    <w:rsid w:val="00444C94"/>
    <w:rsid w:val="00460F58"/>
    <w:rsid w:val="00467D63"/>
    <w:rsid w:val="004D5454"/>
    <w:rsid w:val="004E0148"/>
    <w:rsid w:val="004F0CDA"/>
    <w:rsid w:val="00504570"/>
    <w:rsid w:val="00514B60"/>
    <w:rsid w:val="00521104"/>
    <w:rsid w:val="00527F02"/>
    <w:rsid w:val="005514DC"/>
    <w:rsid w:val="00554B16"/>
    <w:rsid w:val="00557E28"/>
    <w:rsid w:val="0059397F"/>
    <w:rsid w:val="00596ADD"/>
    <w:rsid w:val="005D01D4"/>
    <w:rsid w:val="005D2E6D"/>
    <w:rsid w:val="005E1F4B"/>
    <w:rsid w:val="00604324"/>
    <w:rsid w:val="00613A4B"/>
    <w:rsid w:val="006565C5"/>
    <w:rsid w:val="00671C73"/>
    <w:rsid w:val="006727DB"/>
    <w:rsid w:val="00686B91"/>
    <w:rsid w:val="006C3D26"/>
    <w:rsid w:val="006D2C66"/>
    <w:rsid w:val="006D5BD6"/>
    <w:rsid w:val="006E493F"/>
    <w:rsid w:val="006F2A12"/>
    <w:rsid w:val="006F53DE"/>
    <w:rsid w:val="00700482"/>
    <w:rsid w:val="00704849"/>
    <w:rsid w:val="00706CC9"/>
    <w:rsid w:val="0072659C"/>
    <w:rsid w:val="00750D57"/>
    <w:rsid w:val="00751624"/>
    <w:rsid w:val="007D2000"/>
    <w:rsid w:val="007D229F"/>
    <w:rsid w:val="007E5932"/>
    <w:rsid w:val="007F0966"/>
    <w:rsid w:val="007F28D3"/>
    <w:rsid w:val="008154A7"/>
    <w:rsid w:val="00870EFB"/>
    <w:rsid w:val="008833D6"/>
    <w:rsid w:val="008A6B81"/>
    <w:rsid w:val="008D35C5"/>
    <w:rsid w:val="008E00C5"/>
    <w:rsid w:val="00921B43"/>
    <w:rsid w:val="009317F7"/>
    <w:rsid w:val="00950EE2"/>
    <w:rsid w:val="00957BC9"/>
    <w:rsid w:val="00974C63"/>
    <w:rsid w:val="009765F8"/>
    <w:rsid w:val="00983CE9"/>
    <w:rsid w:val="009B0044"/>
    <w:rsid w:val="009B2235"/>
    <w:rsid w:val="009C70E0"/>
    <w:rsid w:val="009F7A4F"/>
    <w:rsid w:val="00A13DBE"/>
    <w:rsid w:val="00A1596D"/>
    <w:rsid w:val="00A30465"/>
    <w:rsid w:val="00A447C0"/>
    <w:rsid w:val="00A50338"/>
    <w:rsid w:val="00A54C83"/>
    <w:rsid w:val="00A610B7"/>
    <w:rsid w:val="00A65E86"/>
    <w:rsid w:val="00A66699"/>
    <w:rsid w:val="00A679DD"/>
    <w:rsid w:val="00A723A3"/>
    <w:rsid w:val="00A73AEE"/>
    <w:rsid w:val="00A74B39"/>
    <w:rsid w:val="00A74F07"/>
    <w:rsid w:val="00AA1551"/>
    <w:rsid w:val="00AD2F0F"/>
    <w:rsid w:val="00AD3D8C"/>
    <w:rsid w:val="00AE1A24"/>
    <w:rsid w:val="00AE23A9"/>
    <w:rsid w:val="00AE43D6"/>
    <w:rsid w:val="00B018B5"/>
    <w:rsid w:val="00B04323"/>
    <w:rsid w:val="00B20F99"/>
    <w:rsid w:val="00B241D8"/>
    <w:rsid w:val="00B57BC8"/>
    <w:rsid w:val="00B62098"/>
    <w:rsid w:val="00B64DC1"/>
    <w:rsid w:val="00B76871"/>
    <w:rsid w:val="00B77084"/>
    <w:rsid w:val="00B916E9"/>
    <w:rsid w:val="00BA2B8A"/>
    <w:rsid w:val="00BC55F4"/>
    <w:rsid w:val="00BD20F0"/>
    <w:rsid w:val="00BE21F9"/>
    <w:rsid w:val="00BE6F8D"/>
    <w:rsid w:val="00C65801"/>
    <w:rsid w:val="00C767AC"/>
    <w:rsid w:val="00CA0076"/>
    <w:rsid w:val="00CD36DA"/>
    <w:rsid w:val="00D02AAB"/>
    <w:rsid w:val="00D16169"/>
    <w:rsid w:val="00D23AB2"/>
    <w:rsid w:val="00D40BC3"/>
    <w:rsid w:val="00D40FF7"/>
    <w:rsid w:val="00D52265"/>
    <w:rsid w:val="00D578D6"/>
    <w:rsid w:val="00D74969"/>
    <w:rsid w:val="00DA3B7C"/>
    <w:rsid w:val="00DA40C8"/>
    <w:rsid w:val="00DD130C"/>
    <w:rsid w:val="00DD6C40"/>
    <w:rsid w:val="00E005F3"/>
    <w:rsid w:val="00E106E5"/>
    <w:rsid w:val="00E24851"/>
    <w:rsid w:val="00E35FE5"/>
    <w:rsid w:val="00E423A6"/>
    <w:rsid w:val="00E508D2"/>
    <w:rsid w:val="00E56B89"/>
    <w:rsid w:val="00E93AA6"/>
    <w:rsid w:val="00EA271F"/>
    <w:rsid w:val="00EA2868"/>
    <w:rsid w:val="00EB513A"/>
    <w:rsid w:val="00EC450C"/>
    <w:rsid w:val="00EE6EC7"/>
    <w:rsid w:val="00EF2224"/>
    <w:rsid w:val="00F32560"/>
    <w:rsid w:val="00F414C7"/>
    <w:rsid w:val="00F831C3"/>
    <w:rsid w:val="00F83858"/>
    <w:rsid w:val="00F9063F"/>
    <w:rsid w:val="00F90FF4"/>
    <w:rsid w:val="00FA1A3A"/>
    <w:rsid w:val="00FB4E39"/>
    <w:rsid w:val="00FB6155"/>
    <w:rsid w:val="00FD3960"/>
    <w:rsid w:val="06430F06"/>
    <w:rsid w:val="06651A36"/>
    <w:rsid w:val="07DA41CE"/>
    <w:rsid w:val="0ED2611B"/>
    <w:rsid w:val="0F8E0D21"/>
    <w:rsid w:val="10EA0F1C"/>
    <w:rsid w:val="1409427D"/>
    <w:rsid w:val="170562EC"/>
    <w:rsid w:val="2130697F"/>
    <w:rsid w:val="26D16BDB"/>
    <w:rsid w:val="297F152B"/>
    <w:rsid w:val="2A7C5C9F"/>
    <w:rsid w:val="2B7C2737"/>
    <w:rsid w:val="2EB4720D"/>
    <w:rsid w:val="34A4781B"/>
    <w:rsid w:val="34D76159"/>
    <w:rsid w:val="355A510B"/>
    <w:rsid w:val="3661280E"/>
    <w:rsid w:val="3B1C1F8B"/>
    <w:rsid w:val="3B383D4D"/>
    <w:rsid w:val="3ECB2A27"/>
    <w:rsid w:val="42064ED1"/>
    <w:rsid w:val="485D0934"/>
    <w:rsid w:val="4BAE0281"/>
    <w:rsid w:val="4CD8684E"/>
    <w:rsid w:val="4EE369FA"/>
    <w:rsid w:val="4F115083"/>
    <w:rsid w:val="4F643347"/>
    <w:rsid w:val="52A97486"/>
    <w:rsid w:val="55D331F9"/>
    <w:rsid w:val="57E61126"/>
    <w:rsid w:val="598747B6"/>
    <w:rsid w:val="5BD002A2"/>
    <w:rsid w:val="5D093731"/>
    <w:rsid w:val="5D4330B4"/>
    <w:rsid w:val="621D2B14"/>
    <w:rsid w:val="62EF2368"/>
    <w:rsid w:val="651D7315"/>
    <w:rsid w:val="6618065B"/>
    <w:rsid w:val="672F63BA"/>
    <w:rsid w:val="69C20076"/>
    <w:rsid w:val="6B9C2F95"/>
    <w:rsid w:val="6BCC2847"/>
    <w:rsid w:val="6DC259CE"/>
    <w:rsid w:val="70BD4C7E"/>
    <w:rsid w:val="74A62363"/>
    <w:rsid w:val="760001FD"/>
    <w:rsid w:val="7DB6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F160FD8"/>
  <w15:docId w15:val="{E5098727-7B98-4CEB-A9FD-D279792C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FollowedHyperlink" w:uiPriority="99"/>
    <w:lsdException w:name="Strong" w:uiPriority="22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HTML Typewriter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qFormat/>
    <w:rsid w:val="00B018B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Plain Text"/>
    <w:basedOn w:val="a"/>
    <w:uiPriority w:val="99"/>
    <w:unhideWhenUsed/>
    <w:qFormat/>
    <w:rPr>
      <w:rFonts w:ascii="宋体" w:hAnsi="Courier New" w:cs="宋体"/>
      <w:kern w:val="0"/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character" w:customStyle="1" w:styleId="a6">
    <w:name w:val="批注框文本 字符"/>
    <w:basedOn w:val="a0"/>
    <w:link w:val="a5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="Calibri" w:eastAsia="宋体" w:hAnsi="Calibri" w:cs="Times New Roman"/>
      <w:kern w:val="2"/>
      <w:sz w:val="18"/>
      <w:szCs w:val="18"/>
    </w:rPr>
  </w:style>
  <w:style w:type="character" w:styleId="ab">
    <w:name w:val="Strong"/>
    <w:basedOn w:val="a0"/>
    <w:uiPriority w:val="22"/>
    <w:qFormat/>
    <w:rPr>
      <w:b/>
      <w:bCs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20">
    <w:name w:val="标题 2 字符"/>
    <w:basedOn w:val="a0"/>
    <w:link w:val="2"/>
    <w:uiPriority w:val="9"/>
    <w:rsid w:val="00B018B5"/>
    <w:rPr>
      <w:rFonts w:ascii="宋体" w:hAnsi="宋体" w:cs="宋体"/>
      <w:b/>
      <w:bCs/>
      <w:sz w:val="36"/>
      <w:szCs w:val="36"/>
    </w:rPr>
  </w:style>
  <w:style w:type="character" w:styleId="ae">
    <w:name w:val="Hyperlink"/>
    <w:basedOn w:val="a0"/>
    <w:uiPriority w:val="99"/>
    <w:unhideWhenUsed/>
    <w:qFormat/>
    <w:rsid w:val="00B018B5"/>
    <w:rPr>
      <w:color w:val="0563C1" w:themeColor="hyperlink"/>
      <w:u w:val="single"/>
    </w:rPr>
  </w:style>
  <w:style w:type="table" w:customStyle="1" w:styleId="10">
    <w:name w:val="网格型1"/>
    <w:basedOn w:val="a1"/>
    <w:next w:val="ac"/>
    <w:uiPriority w:val="39"/>
    <w:rsid w:val="003D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c"/>
    <w:uiPriority w:val="39"/>
    <w:qFormat/>
    <w:rsid w:val="005D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c"/>
    <w:uiPriority w:val="39"/>
    <w:qFormat/>
    <w:rsid w:val="00F4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c"/>
    <w:uiPriority w:val="39"/>
    <w:qFormat/>
    <w:rsid w:val="00F4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jztm.xhu.edu.cn/3a/bf/c1263a146111/page.htm" TargetMode="External"/><Relationship Id="rId18" Type="http://schemas.openxmlformats.org/officeDocument/2006/relationships/hyperlink" Target="https://mp.weixin.qq.com/s/d96nbcUP7P351W0cjREEpg" TargetMode="External"/><Relationship Id="rId26" Type="http://schemas.openxmlformats.org/officeDocument/2006/relationships/hyperlink" Target="https://www.yiban.cn/forum/article/show/article_id/4302021/channel_id/79/puid/5000090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yiban.cn/forum/Article/show/v_time/158651802664945/article_id/4300539/channel_id/79/puid/500009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jztm.xhu.edu.cn/3b/27/c1263a146215/page.htm" TargetMode="External"/><Relationship Id="rId17" Type="http://schemas.openxmlformats.org/officeDocument/2006/relationships/hyperlink" Target="https://mp.weixin.qq.com/s/Kb0NEvFgp8uZijXCcYakBA" TargetMode="External"/><Relationship Id="rId25" Type="http://schemas.openxmlformats.org/officeDocument/2006/relationships/hyperlink" Target="https://www.yiban.cn/forum/article/show/article_id/4302019/channel_id/79/puid/500009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p.weixin.qq.com/s/L7qLbXiM7uuElI2E6AQvtw" TargetMode="External"/><Relationship Id="rId20" Type="http://schemas.openxmlformats.org/officeDocument/2006/relationships/hyperlink" Target="https://www.yiban.cn/forum/Article/show/v_time/15865180263283/article_id/4298667/channel_id/79/puid/5000090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ztm.xhu.edu.cn/3a/bf/c1263a146111/page.htm" TargetMode="External"/><Relationship Id="rId24" Type="http://schemas.openxmlformats.org/officeDocument/2006/relationships/hyperlink" Target="https://www.yiban.cn/forum/Article/show/v_time/158651802650590/article_id/4301033/channel_id/79/puid/5000090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p.weixin.qq.com/s/2In4HU8grrQiUBWMPKY-pw" TargetMode="External"/><Relationship Id="rId23" Type="http://schemas.openxmlformats.org/officeDocument/2006/relationships/hyperlink" Target="https://www.yiban.cn/forum/Article/show/v_time/15865180266073/article_id/4300997/channel_id/79/puid/5000090" TargetMode="External"/><Relationship Id="rId28" Type="http://schemas.openxmlformats.org/officeDocument/2006/relationships/hyperlink" Target="https://www.yiban.cn/forum/Article/show/v_time/15865180263674/article_id/4300815/channel_id/79/puid/500009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iban.cn/forum/Article/show/v_time/158651802626766/article_id/4297111/channel_id/79/puid/5000090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www.yiban.cn/forum/Article/show/v_time/158651802669484/article_id/4300995/channel_id/79/puid/5000090" TargetMode="External"/><Relationship Id="rId27" Type="http://schemas.openxmlformats.org/officeDocument/2006/relationships/hyperlink" Target="https://www.yiban.cn/forum/article/show/article_id/4303379/channel_id/79/puid/5000090/" TargetMode="External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93A755-31B7-4A94-822F-BDEB98AB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11</Pages>
  <Words>1347</Words>
  <Characters>7683</Characters>
  <Application>Microsoft Office Word</Application>
  <DocSecurity>0</DocSecurity>
  <Lines>64</Lines>
  <Paragraphs>18</Paragraphs>
  <ScaleCrop>false</ScaleCrop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lenovo23</dc:creator>
  <cp:lastModifiedBy>祝少丰</cp:lastModifiedBy>
  <cp:revision>65</cp:revision>
  <dcterms:created xsi:type="dcterms:W3CDTF">2019-03-12T05:12:00Z</dcterms:created>
  <dcterms:modified xsi:type="dcterms:W3CDTF">2020-04-21T08:29:00Z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